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80"/>
        <w:gridCol w:w="2227"/>
        <w:gridCol w:w="923"/>
        <w:gridCol w:w="157"/>
        <w:gridCol w:w="1013"/>
        <w:gridCol w:w="360"/>
        <w:gridCol w:w="2898"/>
      </w:tblGrid>
      <w:tr w:rsidR="00386B78" w:rsidRPr="00B475DD" w14:paraId="646DA014" w14:textId="77777777" w:rsidTr="005E5A85">
        <w:tc>
          <w:tcPr>
            <w:tcW w:w="1998" w:type="dxa"/>
            <w:gridSpan w:val="2"/>
            <w:shd w:val="clear" w:color="auto" w:fill="F2F2F2" w:themeFill="background1" w:themeFillShade="F2"/>
          </w:tcPr>
          <w:p w14:paraId="25ADA712" w14:textId="77777777" w:rsidR="00DB4F41" w:rsidRPr="00B475DD" w:rsidRDefault="0014076C" w:rsidP="00B475DD">
            <w:pPr>
              <w:pStyle w:val="Label"/>
            </w:pPr>
            <w:r>
              <w:t>Job Title:</w:t>
            </w:r>
          </w:p>
        </w:tc>
        <w:tc>
          <w:tcPr>
            <w:tcW w:w="3307" w:type="dxa"/>
            <w:gridSpan w:val="3"/>
          </w:tcPr>
          <w:p w14:paraId="20D05A0D" w14:textId="06D4BE8E" w:rsidR="00285BD7" w:rsidRPr="00B475DD" w:rsidRDefault="00FA22B1" w:rsidP="00DD1D2B">
            <w:pPr>
              <w:pStyle w:val="Label"/>
            </w:pPr>
            <w:r>
              <w:rPr>
                <w:rStyle w:val="LabelChar"/>
              </w:rPr>
              <w:t>Clerk</w:t>
            </w:r>
          </w:p>
        </w:tc>
        <w:tc>
          <w:tcPr>
            <w:tcW w:w="1373" w:type="dxa"/>
            <w:gridSpan w:val="2"/>
            <w:shd w:val="clear" w:color="auto" w:fill="F2F2F2" w:themeFill="background1" w:themeFillShade="F2"/>
          </w:tcPr>
          <w:p w14:paraId="741B6888" w14:textId="77777777" w:rsidR="00DB4F41" w:rsidRPr="00B475DD" w:rsidRDefault="00136694" w:rsidP="00B475DD">
            <w:pPr>
              <w:pStyle w:val="Label"/>
            </w:pPr>
            <w:r>
              <w:t>REPORTS TO</w:t>
            </w:r>
            <w:r w:rsidR="00DB4F41" w:rsidRPr="00B475DD">
              <w:t>:</w:t>
            </w:r>
          </w:p>
        </w:tc>
        <w:tc>
          <w:tcPr>
            <w:tcW w:w="2898" w:type="dxa"/>
          </w:tcPr>
          <w:p w14:paraId="5A861201" w14:textId="05BD01B2" w:rsidR="00DB4F41" w:rsidRPr="00675772" w:rsidRDefault="00136694" w:rsidP="00136694">
            <w:pPr>
              <w:pStyle w:val="Details"/>
            </w:pPr>
            <w:r>
              <w:t xml:space="preserve">General </w:t>
            </w:r>
            <w:proofErr w:type="spellStart"/>
            <w:r>
              <w:t>Mgr</w:t>
            </w:r>
            <w:proofErr w:type="spellEnd"/>
            <w:r>
              <w:t>/</w:t>
            </w:r>
            <w:r w:rsidR="005E5A85">
              <w:t>Laura Lynne Wyatt</w:t>
            </w:r>
          </w:p>
        </w:tc>
      </w:tr>
      <w:tr w:rsidR="00386B78" w:rsidRPr="00B475DD" w14:paraId="003F67E8" w14:textId="77777777" w:rsidTr="005E5A85">
        <w:tc>
          <w:tcPr>
            <w:tcW w:w="1998" w:type="dxa"/>
            <w:gridSpan w:val="2"/>
            <w:shd w:val="clear" w:color="auto" w:fill="F2F2F2" w:themeFill="background1" w:themeFillShade="F2"/>
          </w:tcPr>
          <w:p w14:paraId="5CA318CC" w14:textId="77777777" w:rsidR="00DB4F41" w:rsidRPr="00B475DD" w:rsidRDefault="00136694" w:rsidP="00B475DD">
            <w:pPr>
              <w:pStyle w:val="Label"/>
            </w:pPr>
            <w:r>
              <w:t>Hours of Work</w:t>
            </w:r>
            <w:r w:rsidR="00DB4F41" w:rsidRPr="00B475DD">
              <w:t>:</w:t>
            </w:r>
          </w:p>
        </w:tc>
        <w:tc>
          <w:tcPr>
            <w:tcW w:w="3307" w:type="dxa"/>
            <w:gridSpan w:val="3"/>
          </w:tcPr>
          <w:p w14:paraId="77FB3BC6" w14:textId="260D5719" w:rsidR="0042210B" w:rsidRPr="00B475DD" w:rsidRDefault="005E5A85" w:rsidP="00136694">
            <w:pPr>
              <w:pStyle w:val="Details"/>
            </w:pPr>
            <w:r>
              <w:t>9:00</w:t>
            </w:r>
            <w:r w:rsidR="006262B5">
              <w:t xml:space="preserve"> a.m. – </w:t>
            </w:r>
            <w:r>
              <w:t>3:00</w:t>
            </w:r>
            <w:r w:rsidR="006262B5">
              <w:t xml:space="preserve"> p.m.</w:t>
            </w:r>
          </w:p>
        </w:tc>
        <w:tc>
          <w:tcPr>
            <w:tcW w:w="1373" w:type="dxa"/>
            <w:gridSpan w:val="2"/>
            <w:shd w:val="clear" w:color="auto" w:fill="F2F2F2" w:themeFill="background1" w:themeFillShade="F2"/>
          </w:tcPr>
          <w:p w14:paraId="7C3109D2" w14:textId="77777777" w:rsidR="00DB4F41" w:rsidRPr="00B475DD" w:rsidRDefault="00136694" w:rsidP="00B475DD">
            <w:pPr>
              <w:pStyle w:val="Label"/>
            </w:pPr>
            <w:r>
              <w:t>Schedule:</w:t>
            </w:r>
          </w:p>
        </w:tc>
        <w:tc>
          <w:tcPr>
            <w:tcW w:w="2898" w:type="dxa"/>
          </w:tcPr>
          <w:p w14:paraId="0052B6E7" w14:textId="69C1BA6E" w:rsidR="00DB4F41" w:rsidRPr="00675772" w:rsidRDefault="002F2CA1" w:rsidP="00285BD7">
            <w:pPr>
              <w:pStyle w:val="Details"/>
            </w:pPr>
            <w:r>
              <w:t>Flexible</w:t>
            </w:r>
          </w:p>
        </w:tc>
      </w:tr>
      <w:tr w:rsidR="00386B78" w:rsidRPr="00B475DD" w14:paraId="0E9622EE" w14:textId="77777777" w:rsidTr="005E5A85">
        <w:tc>
          <w:tcPr>
            <w:tcW w:w="1998" w:type="dxa"/>
            <w:gridSpan w:val="2"/>
            <w:shd w:val="clear" w:color="auto" w:fill="F2F2F2" w:themeFill="background1" w:themeFillShade="F2"/>
          </w:tcPr>
          <w:p w14:paraId="1B81D44D" w14:textId="77777777" w:rsidR="00DB4F41" w:rsidRPr="00B475DD" w:rsidRDefault="00DB4F41" w:rsidP="00B475DD">
            <w:pPr>
              <w:pStyle w:val="Label"/>
            </w:pPr>
            <w:r w:rsidRPr="00B475DD">
              <w:t>Location:</w:t>
            </w:r>
          </w:p>
        </w:tc>
        <w:tc>
          <w:tcPr>
            <w:tcW w:w="3307" w:type="dxa"/>
            <w:gridSpan w:val="3"/>
          </w:tcPr>
          <w:p w14:paraId="5EBA457B" w14:textId="77777777" w:rsidR="00DB4F41" w:rsidRPr="00675772" w:rsidRDefault="00DD1D2B" w:rsidP="00DD1D2B">
            <w:pPr>
              <w:pStyle w:val="Details"/>
            </w:pPr>
            <w:r>
              <w:t>District Office</w:t>
            </w:r>
          </w:p>
        </w:tc>
        <w:tc>
          <w:tcPr>
            <w:tcW w:w="1373" w:type="dxa"/>
            <w:gridSpan w:val="2"/>
            <w:shd w:val="clear" w:color="auto" w:fill="F2F2F2" w:themeFill="background1" w:themeFillShade="F2"/>
          </w:tcPr>
          <w:p w14:paraId="2B086AB8" w14:textId="77777777" w:rsidR="00DB4F41" w:rsidRPr="00B475DD" w:rsidRDefault="00DB4F41" w:rsidP="00B475DD">
            <w:pPr>
              <w:pStyle w:val="Label"/>
            </w:pPr>
            <w:r w:rsidRPr="00B475DD">
              <w:t>Travel Required:</w:t>
            </w:r>
          </w:p>
        </w:tc>
        <w:tc>
          <w:tcPr>
            <w:tcW w:w="2898" w:type="dxa"/>
          </w:tcPr>
          <w:p w14:paraId="7CF2EDB5" w14:textId="77777777" w:rsidR="00DB4F41" w:rsidRPr="00675772" w:rsidRDefault="00136694" w:rsidP="00136694">
            <w:pPr>
              <w:pStyle w:val="Details"/>
            </w:pPr>
            <w:r>
              <w:t>As needed</w:t>
            </w:r>
          </w:p>
        </w:tc>
      </w:tr>
      <w:tr w:rsidR="00386B78" w:rsidRPr="00B475DD" w14:paraId="68A03DBD" w14:textId="77777777" w:rsidTr="005E5A85">
        <w:tc>
          <w:tcPr>
            <w:tcW w:w="1998" w:type="dxa"/>
            <w:gridSpan w:val="2"/>
            <w:shd w:val="clear" w:color="auto" w:fill="F2F2F2" w:themeFill="background1" w:themeFillShade="F2"/>
          </w:tcPr>
          <w:p w14:paraId="30C6C6C6" w14:textId="77777777" w:rsidR="00DB4F41" w:rsidRPr="00B475DD" w:rsidRDefault="0014076C" w:rsidP="00B475DD">
            <w:pPr>
              <w:pStyle w:val="Label"/>
            </w:pPr>
            <w:r>
              <w:t>Level/Salary Range:</w:t>
            </w:r>
          </w:p>
        </w:tc>
        <w:tc>
          <w:tcPr>
            <w:tcW w:w="3307" w:type="dxa"/>
            <w:gridSpan w:val="3"/>
          </w:tcPr>
          <w:p w14:paraId="31D26DD4" w14:textId="386ED613" w:rsidR="006C1563" w:rsidRDefault="00B138BC" w:rsidP="002223B6">
            <w:pPr>
              <w:pStyle w:val="Details"/>
            </w:pPr>
            <w:r>
              <w:t>$</w:t>
            </w:r>
            <w:r w:rsidR="006C1563">
              <w:t>1</w:t>
            </w:r>
            <w:r w:rsidR="003B7BDD">
              <w:t xml:space="preserve">9.80 </w:t>
            </w:r>
            <w:r>
              <w:t>(23</w:t>
            </w:r>
            <w:proofErr w:type="gramStart"/>
            <w:r>
              <w:t xml:space="preserve">A)  </w:t>
            </w:r>
            <w:r w:rsidR="003B7BDD">
              <w:t>COLA</w:t>
            </w:r>
            <w:proofErr w:type="gramEnd"/>
          </w:p>
          <w:p w14:paraId="0E2D0EAA" w14:textId="07B31577" w:rsidR="00285BD7" w:rsidRPr="00675772" w:rsidRDefault="006C1563" w:rsidP="002223B6">
            <w:pPr>
              <w:pStyle w:val="Details"/>
            </w:pPr>
            <w:r>
              <w:t xml:space="preserve">Range: </w:t>
            </w:r>
            <w:r w:rsidR="00B138BC">
              <w:t>23</w:t>
            </w:r>
            <w:r>
              <w:t xml:space="preserve"> </w:t>
            </w:r>
            <w:r w:rsidR="00B138BC">
              <w:t>A-E</w:t>
            </w:r>
            <w:r>
              <w:t xml:space="preserve"> ($1</w:t>
            </w:r>
            <w:r w:rsidR="003B7BDD">
              <w:t>9.80</w:t>
            </w:r>
            <w:r>
              <w:t>-$2</w:t>
            </w:r>
            <w:r w:rsidR="003B7BDD">
              <w:t>3.94</w:t>
            </w:r>
            <w:r>
              <w:t>)</w:t>
            </w:r>
          </w:p>
        </w:tc>
        <w:tc>
          <w:tcPr>
            <w:tcW w:w="1373" w:type="dxa"/>
            <w:gridSpan w:val="2"/>
            <w:tcBorders>
              <w:bottom w:val="single" w:sz="4" w:space="0" w:color="000000"/>
            </w:tcBorders>
            <w:shd w:val="clear" w:color="auto" w:fill="F2F2F2" w:themeFill="background1" w:themeFillShade="F2"/>
          </w:tcPr>
          <w:p w14:paraId="71985B6F" w14:textId="77777777" w:rsidR="00DB4F41" w:rsidRPr="00B475DD" w:rsidRDefault="00DB4F41" w:rsidP="00B475DD">
            <w:pPr>
              <w:pStyle w:val="Label"/>
            </w:pPr>
            <w:r w:rsidRPr="00B475DD">
              <w:t>Position Type:</w:t>
            </w:r>
          </w:p>
        </w:tc>
        <w:sdt>
          <w:sdtPr>
            <w:id w:val="861970474"/>
            <w:placeholder>
              <w:docPart w:val="25531A89EF67406ABF3BE4C752384146"/>
            </w:placeholder>
          </w:sdtPr>
          <w:sdtEndPr/>
          <w:sdtContent>
            <w:tc>
              <w:tcPr>
                <w:tcW w:w="2898" w:type="dxa"/>
              </w:tcPr>
              <w:p w14:paraId="7CF89CB1" w14:textId="77777777" w:rsidR="00DB4F41" w:rsidRPr="00675772" w:rsidRDefault="0042210B" w:rsidP="00B03DCB">
                <w:pPr>
                  <w:pStyle w:val="Details"/>
                </w:pPr>
                <w:r>
                  <w:t>Part Time-Flexible</w:t>
                </w:r>
              </w:p>
            </w:tc>
          </w:sdtContent>
        </w:sdt>
      </w:tr>
      <w:tr w:rsidR="00386B78" w:rsidRPr="00B475DD" w14:paraId="65FB7DC3" w14:textId="77777777" w:rsidTr="005E5A85">
        <w:tc>
          <w:tcPr>
            <w:tcW w:w="1998" w:type="dxa"/>
            <w:gridSpan w:val="2"/>
            <w:shd w:val="clear" w:color="auto" w:fill="F2F2F2" w:themeFill="background1" w:themeFillShade="F2"/>
          </w:tcPr>
          <w:p w14:paraId="666D7D36" w14:textId="77777777" w:rsidR="00DB4F41" w:rsidRPr="00B475DD" w:rsidRDefault="0014076C" w:rsidP="00B475DD">
            <w:pPr>
              <w:pStyle w:val="Label"/>
            </w:pPr>
            <w:r>
              <w:t>HR Contact:</w:t>
            </w:r>
          </w:p>
        </w:tc>
        <w:tc>
          <w:tcPr>
            <w:tcW w:w="3307" w:type="dxa"/>
            <w:gridSpan w:val="3"/>
          </w:tcPr>
          <w:p w14:paraId="11695CA2" w14:textId="4A62CA66" w:rsidR="00DB4F41" w:rsidRPr="00675772" w:rsidRDefault="00DD1D2B" w:rsidP="00DD1D2B">
            <w:pPr>
              <w:pStyle w:val="Details"/>
            </w:pPr>
            <w:r>
              <w:t>General Manager/</w:t>
            </w:r>
            <w:r w:rsidR="005E5A85">
              <w:t>Laura Lynne Wyatt</w:t>
            </w:r>
          </w:p>
        </w:tc>
        <w:tc>
          <w:tcPr>
            <w:tcW w:w="1373" w:type="dxa"/>
            <w:gridSpan w:val="2"/>
            <w:tcBorders>
              <w:bottom w:val="single" w:sz="4" w:space="0" w:color="000000"/>
            </w:tcBorders>
            <w:shd w:val="clear" w:color="auto" w:fill="F2F2F2" w:themeFill="background1" w:themeFillShade="F2"/>
          </w:tcPr>
          <w:p w14:paraId="1213686E" w14:textId="77777777" w:rsidR="00DB4F41" w:rsidRPr="00B475DD" w:rsidRDefault="00DB4F41" w:rsidP="00B475DD">
            <w:pPr>
              <w:pStyle w:val="Label"/>
            </w:pPr>
            <w:r w:rsidRPr="00B475DD">
              <w:t>Date posted:</w:t>
            </w:r>
          </w:p>
        </w:tc>
        <w:tc>
          <w:tcPr>
            <w:tcW w:w="2898" w:type="dxa"/>
          </w:tcPr>
          <w:p w14:paraId="0D99F292" w14:textId="4CDE15E6" w:rsidR="00DB4F41" w:rsidRPr="00857B5E" w:rsidRDefault="00DB4F41" w:rsidP="00136694">
            <w:pPr>
              <w:pStyle w:val="Details"/>
            </w:pPr>
          </w:p>
        </w:tc>
      </w:tr>
      <w:tr w:rsidR="00386B78" w:rsidRPr="00B475DD" w14:paraId="1418D209" w14:textId="77777777" w:rsidTr="005E5A85">
        <w:tc>
          <w:tcPr>
            <w:tcW w:w="1998" w:type="dxa"/>
            <w:gridSpan w:val="2"/>
            <w:shd w:val="clear" w:color="auto" w:fill="F2F2F2" w:themeFill="background1" w:themeFillShade="F2"/>
          </w:tcPr>
          <w:p w14:paraId="7C14A0EA" w14:textId="77777777" w:rsidR="00DB4F41" w:rsidRPr="00B475DD" w:rsidRDefault="00500155" w:rsidP="00B475DD">
            <w:pPr>
              <w:pStyle w:val="Label"/>
            </w:pPr>
            <w:r w:rsidRPr="00B475DD">
              <w:t>Applicant(s):</w:t>
            </w:r>
          </w:p>
        </w:tc>
        <w:tc>
          <w:tcPr>
            <w:tcW w:w="3307" w:type="dxa"/>
            <w:gridSpan w:val="3"/>
          </w:tcPr>
          <w:p w14:paraId="3E6E339C" w14:textId="56C4E319" w:rsidR="00DB4F41" w:rsidRPr="00675772" w:rsidRDefault="00DB4F41" w:rsidP="00DD1D2B">
            <w:pPr>
              <w:pStyle w:val="Details"/>
            </w:pPr>
          </w:p>
        </w:tc>
        <w:tc>
          <w:tcPr>
            <w:tcW w:w="1373" w:type="dxa"/>
            <w:gridSpan w:val="2"/>
            <w:shd w:val="clear" w:color="auto" w:fill="F2F2F2" w:themeFill="background1" w:themeFillShade="F2"/>
          </w:tcPr>
          <w:p w14:paraId="24BEB23A" w14:textId="77777777" w:rsidR="00DB4F41" w:rsidRPr="00B475DD" w:rsidRDefault="00DB4F41" w:rsidP="00B475DD">
            <w:pPr>
              <w:pStyle w:val="Label"/>
            </w:pPr>
            <w:r w:rsidRPr="00B475DD">
              <w:t>Posting Expires:</w:t>
            </w:r>
          </w:p>
        </w:tc>
        <w:tc>
          <w:tcPr>
            <w:tcW w:w="2898" w:type="dxa"/>
          </w:tcPr>
          <w:p w14:paraId="42C82AA5" w14:textId="77777777" w:rsidR="00DB4F41" w:rsidRPr="00675772" w:rsidRDefault="00DB4F41" w:rsidP="00136694">
            <w:pPr>
              <w:pStyle w:val="Details"/>
            </w:pPr>
          </w:p>
        </w:tc>
      </w:tr>
      <w:tr w:rsidR="00DB4F41" w:rsidRPr="00B475DD" w14:paraId="51A0605F" w14:textId="77777777" w:rsidTr="00187175">
        <w:tc>
          <w:tcPr>
            <w:tcW w:w="9576" w:type="dxa"/>
            <w:gridSpan w:val="8"/>
            <w:shd w:val="clear" w:color="auto" w:fill="D9D9D9" w:themeFill="background1" w:themeFillShade="D9"/>
          </w:tcPr>
          <w:p w14:paraId="173E71CC" w14:textId="77777777" w:rsidR="00DB4F41" w:rsidRPr="00B475DD" w:rsidRDefault="00DB4F41" w:rsidP="00B475DD">
            <w:pPr>
              <w:pStyle w:val="Label"/>
            </w:pPr>
            <w:r w:rsidRPr="00B475DD">
              <w:t>Applications Accepted By:</w:t>
            </w:r>
          </w:p>
        </w:tc>
      </w:tr>
      <w:tr w:rsidR="00D32F04" w:rsidRPr="00B475DD" w14:paraId="6C7B4F6E" w14:textId="77777777" w:rsidTr="00187175">
        <w:trPr>
          <w:trHeight w:val="1592"/>
        </w:trPr>
        <w:tc>
          <w:tcPr>
            <w:tcW w:w="4225" w:type="dxa"/>
            <w:gridSpan w:val="3"/>
            <w:tcBorders>
              <w:bottom w:val="single" w:sz="4" w:space="0" w:color="000000"/>
            </w:tcBorders>
          </w:tcPr>
          <w:p w14:paraId="109DFE5F" w14:textId="77777777" w:rsidR="00D32F04" w:rsidRPr="00B475DD" w:rsidRDefault="00100AC8" w:rsidP="006B253D">
            <w:pPr>
              <w:pStyle w:val="Descriptionlabels"/>
            </w:pPr>
            <w:r>
              <w:t>Phone</w:t>
            </w:r>
            <w:r w:rsidR="00D32F04">
              <w:t xml:space="preserve"> or E-mail:</w:t>
            </w:r>
          </w:p>
          <w:p w14:paraId="18343E88" w14:textId="63F33730" w:rsidR="00D32F04" w:rsidRDefault="00136694" w:rsidP="00CF22EC">
            <w:pPr>
              <w:pStyle w:val="Details"/>
            </w:pPr>
            <w:r>
              <w:rPr>
                <w:rStyle w:val="DetailsChar"/>
              </w:rPr>
              <w:t>(</w:t>
            </w:r>
            <w:r w:rsidR="00B03DCB">
              <w:rPr>
                <w:rStyle w:val="DetailsChar"/>
              </w:rPr>
              <w:t>661) 822-</w:t>
            </w:r>
            <w:proofErr w:type="gramStart"/>
            <w:r w:rsidR="00B03DCB">
              <w:rPr>
                <w:rStyle w:val="DetailsChar"/>
              </w:rPr>
              <w:t>3268</w:t>
            </w:r>
            <w:r w:rsidR="00100AC8">
              <w:rPr>
                <w:rStyle w:val="DetailsChar"/>
              </w:rPr>
              <w:t xml:space="preserve">  </w:t>
            </w:r>
            <w:r w:rsidR="005E5A85">
              <w:rPr>
                <w:rStyle w:val="DetailsChar"/>
              </w:rPr>
              <w:t>gm</w:t>
            </w:r>
            <w:r w:rsidR="00E9452A">
              <w:rPr>
                <w:rStyle w:val="DetailsChar"/>
              </w:rPr>
              <w:t>@stallionspringscsd.com</w:t>
            </w:r>
            <w:proofErr w:type="gramEnd"/>
          </w:p>
          <w:p w14:paraId="274FADD7" w14:textId="77777777" w:rsidR="00D32F04" w:rsidRPr="00B475DD" w:rsidRDefault="00D32F04" w:rsidP="00CF22EC">
            <w:pPr>
              <w:pStyle w:val="Details"/>
            </w:pPr>
          </w:p>
        </w:tc>
        <w:tc>
          <w:tcPr>
            <w:tcW w:w="5351" w:type="dxa"/>
            <w:gridSpan w:val="5"/>
            <w:tcBorders>
              <w:bottom w:val="single" w:sz="4" w:space="0" w:color="000000"/>
            </w:tcBorders>
          </w:tcPr>
          <w:p w14:paraId="36CCE10E" w14:textId="140B4784" w:rsidR="000560A8" w:rsidRDefault="00D32F04" w:rsidP="000560A8">
            <w:pPr>
              <w:pStyle w:val="Descriptionlabels"/>
              <w:rPr>
                <w:rStyle w:val="DetailsChar"/>
              </w:rPr>
            </w:pPr>
            <w:r>
              <w:t>Mail</w:t>
            </w:r>
            <w:r w:rsidRPr="00B475DD">
              <w:t>:</w:t>
            </w:r>
            <w:r w:rsidR="000560A8">
              <w:t xml:space="preserve">          </w:t>
            </w:r>
            <w:r w:rsidR="0074217D">
              <w:rPr>
                <w:rStyle w:val="DetailsChar"/>
              </w:rPr>
              <w:t>Laura Lynne Wyatt</w:t>
            </w:r>
            <w:r w:rsidR="00136694">
              <w:rPr>
                <w:rStyle w:val="DetailsChar"/>
              </w:rPr>
              <w:t>, General Manager</w:t>
            </w:r>
          </w:p>
          <w:p w14:paraId="6CE2A8A8" w14:textId="77777777" w:rsidR="000560A8" w:rsidRDefault="000560A8" w:rsidP="000560A8">
            <w:pPr>
              <w:pStyle w:val="Descriptionlabels"/>
              <w:rPr>
                <w:rStyle w:val="DetailsChar"/>
              </w:rPr>
            </w:pPr>
            <w:r>
              <w:rPr>
                <w:rStyle w:val="DetailsChar"/>
              </w:rPr>
              <w:t xml:space="preserve">                      </w:t>
            </w:r>
            <w:r w:rsidR="00B03DCB">
              <w:rPr>
                <w:rStyle w:val="DetailsChar"/>
              </w:rPr>
              <w:t>Stallion Springs Community Services District</w:t>
            </w:r>
          </w:p>
          <w:p w14:paraId="4E6D1550" w14:textId="77777777" w:rsidR="000560A8" w:rsidRDefault="000560A8" w:rsidP="000560A8">
            <w:pPr>
              <w:pStyle w:val="Descriptionlabels"/>
            </w:pPr>
            <w:r>
              <w:rPr>
                <w:rStyle w:val="DetailsChar"/>
              </w:rPr>
              <w:t xml:space="preserve">                      </w:t>
            </w:r>
            <w:r w:rsidR="00B03DCB">
              <w:t>27800 Stallion Springs Drive</w:t>
            </w:r>
          </w:p>
          <w:p w14:paraId="49D787A3" w14:textId="77777777" w:rsidR="00B03DCB" w:rsidRPr="00146B76" w:rsidRDefault="000560A8" w:rsidP="000560A8">
            <w:pPr>
              <w:pStyle w:val="Descriptionlabels"/>
            </w:pPr>
            <w:r>
              <w:t xml:space="preserve">                      </w:t>
            </w:r>
            <w:r w:rsidR="00B03DCB">
              <w:t>Tehachapi, CA  93561</w:t>
            </w:r>
          </w:p>
        </w:tc>
      </w:tr>
      <w:tr w:rsidR="00DB7B5C" w:rsidRPr="00B475DD" w14:paraId="790DD5C4" w14:textId="77777777" w:rsidTr="00187175">
        <w:tc>
          <w:tcPr>
            <w:tcW w:w="9576" w:type="dxa"/>
            <w:gridSpan w:val="8"/>
            <w:shd w:val="clear" w:color="auto" w:fill="D9D9D9" w:themeFill="background1" w:themeFillShade="D9"/>
          </w:tcPr>
          <w:p w14:paraId="51A31949" w14:textId="77777777" w:rsidR="00DB7B5C" w:rsidRPr="00B475DD" w:rsidRDefault="008D0916" w:rsidP="00B475DD">
            <w:pPr>
              <w:pStyle w:val="Label"/>
            </w:pPr>
            <w:r>
              <w:t xml:space="preserve">Job </w:t>
            </w:r>
            <w:r w:rsidR="00DB7B5C" w:rsidRPr="00B475DD">
              <w:t>Description</w:t>
            </w:r>
          </w:p>
        </w:tc>
      </w:tr>
      <w:tr w:rsidR="00DB7B5C" w:rsidRPr="00B475DD" w14:paraId="6479FDF2" w14:textId="77777777" w:rsidTr="00187175">
        <w:tc>
          <w:tcPr>
            <w:tcW w:w="9576" w:type="dxa"/>
            <w:gridSpan w:val="8"/>
          </w:tcPr>
          <w:p w14:paraId="22CEAEA6" w14:textId="77777777" w:rsidR="00E83B65" w:rsidRDefault="003564BC" w:rsidP="003564BC">
            <w:pPr>
              <w:pStyle w:val="Descriptionlabels"/>
            </w:pPr>
            <w:r>
              <w:t xml:space="preserve">definition/summary:  </w:t>
            </w:r>
          </w:p>
          <w:p w14:paraId="6E0EE640" w14:textId="77777777" w:rsidR="00B03DCB" w:rsidRDefault="0042210B" w:rsidP="003564BC">
            <w:pPr>
              <w:pStyle w:val="Descriptionlabels"/>
            </w:pPr>
            <w:r>
              <w:t xml:space="preserve">Under the Direction of the </w:t>
            </w:r>
            <w:r w:rsidR="000D3E39">
              <w:t>General Manager</w:t>
            </w:r>
            <w:r w:rsidR="003564BC">
              <w:t xml:space="preserve">, </w:t>
            </w:r>
            <w:r w:rsidR="00B03DCB">
              <w:t>and with a minimum of supervision:</w:t>
            </w:r>
          </w:p>
          <w:p w14:paraId="4CA41E2F" w14:textId="77777777" w:rsidR="00143831" w:rsidRDefault="0042210B" w:rsidP="000560A8">
            <w:pPr>
              <w:pStyle w:val="Descriptionlabels"/>
              <w:numPr>
                <w:ilvl w:val="0"/>
                <w:numId w:val="11"/>
              </w:numPr>
            </w:pPr>
            <w:r>
              <w:t>Receives and Processes mail and payments from customers.</w:t>
            </w:r>
          </w:p>
          <w:p w14:paraId="4F26D182" w14:textId="77777777" w:rsidR="00143831" w:rsidRDefault="000C5FDB" w:rsidP="000560A8">
            <w:pPr>
              <w:pStyle w:val="Descriptionlabels"/>
              <w:numPr>
                <w:ilvl w:val="0"/>
                <w:numId w:val="11"/>
              </w:numPr>
            </w:pPr>
            <w:r>
              <w:t>Performs receptionist duties;</w:t>
            </w:r>
            <w:r w:rsidR="0042210B">
              <w:t xml:space="preserve"> including answering telephone and personally answering inquiries or directing callers to staff qualified to provide answers.</w:t>
            </w:r>
          </w:p>
          <w:p w14:paraId="1F40394D" w14:textId="77777777" w:rsidR="00143831" w:rsidRDefault="00143831" w:rsidP="000560A8">
            <w:pPr>
              <w:pStyle w:val="Descriptionlabels"/>
              <w:numPr>
                <w:ilvl w:val="0"/>
                <w:numId w:val="11"/>
              </w:numPr>
            </w:pPr>
            <w:r>
              <w:t>Provides</w:t>
            </w:r>
            <w:r w:rsidR="00481D92">
              <w:t xml:space="preserve"> </w:t>
            </w:r>
            <w:r w:rsidR="0042210B">
              <w:t>information and assistance to customers regarding their accounts.</w:t>
            </w:r>
          </w:p>
          <w:p w14:paraId="7DE306FA" w14:textId="77777777" w:rsidR="00481D92" w:rsidRDefault="0042210B" w:rsidP="000560A8">
            <w:pPr>
              <w:pStyle w:val="Descriptionlabels"/>
              <w:numPr>
                <w:ilvl w:val="0"/>
                <w:numId w:val="11"/>
              </w:numPr>
            </w:pPr>
            <w:r>
              <w:t>Provides information and assistance to District field personnel regarding customer account information.</w:t>
            </w:r>
          </w:p>
          <w:p w14:paraId="098F9404" w14:textId="77777777" w:rsidR="00481D92" w:rsidRDefault="004308DB" w:rsidP="000560A8">
            <w:pPr>
              <w:pStyle w:val="Descriptionlabels"/>
              <w:numPr>
                <w:ilvl w:val="0"/>
                <w:numId w:val="11"/>
              </w:numPr>
            </w:pPr>
            <w:r>
              <w:t>Prepares documents for mailing or courier delivery, including envelope stuffing, addressing and postage.</w:t>
            </w:r>
          </w:p>
          <w:p w14:paraId="642E2635" w14:textId="77777777" w:rsidR="00481D92" w:rsidRDefault="004308DB" w:rsidP="000560A8">
            <w:pPr>
              <w:pStyle w:val="Descriptionlabels"/>
              <w:numPr>
                <w:ilvl w:val="0"/>
                <w:numId w:val="11"/>
              </w:numPr>
            </w:pPr>
            <w:r>
              <w:t>Composes correspondence as directed.</w:t>
            </w:r>
          </w:p>
          <w:p w14:paraId="597CA767" w14:textId="77777777" w:rsidR="00481D92" w:rsidRDefault="004308DB" w:rsidP="000560A8">
            <w:pPr>
              <w:pStyle w:val="Descriptionlabels"/>
              <w:numPr>
                <w:ilvl w:val="0"/>
                <w:numId w:val="11"/>
              </w:numPr>
            </w:pPr>
            <w:r>
              <w:t>Performs routine clerical work, including filing, classifying and indexing records, copying, etc.</w:t>
            </w:r>
          </w:p>
          <w:p w14:paraId="1E2F06B1" w14:textId="77777777" w:rsidR="00481D92" w:rsidRDefault="004308DB" w:rsidP="000560A8">
            <w:pPr>
              <w:pStyle w:val="Descriptionlabels"/>
              <w:numPr>
                <w:ilvl w:val="0"/>
                <w:numId w:val="11"/>
              </w:numPr>
            </w:pPr>
            <w:r>
              <w:t>Handles records and maintains accurate documentation of records retention.</w:t>
            </w:r>
          </w:p>
          <w:p w14:paraId="0D2079D6" w14:textId="77777777" w:rsidR="00481D92" w:rsidRDefault="004308DB" w:rsidP="000560A8">
            <w:pPr>
              <w:pStyle w:val="Descriptionlabels"/>
              <w:numPr>
                <w:ilvl w:val="0"/>
                <w:numId w:val="11"/>
              </w:numPr>
            </w:pPr>
            <w:r>
              <w:t>Assists in preparing Board Packets and drafts minutes from each Board and Committee meeting.</w:t>
            </w:r>
          </w:p>
          <w:p w14:paraId="60BF3B5A" w14:textId="2D0B7AFF" w:rsidR="00285BD7" w:rsidRDefault="00285BD7" w:rsidP="002F2CA1">
            <w:pPr>
              <w:pStyle w:val="Descriptionlabels"/>
              <w:numPr>
                <w:ilvl w:val="0"/>
                <w:numId w:val="11"/>
              </w:numPr>
            </w:pPr>
            <w:r>
              <w:t>Reconciles</w:t>
            </w:r>
            <w:r w:rsidR="004308DB">
              <w:t xml:space="preserve"> Parks &amp; Recreation registrations, payments, issues pool passes, exercise passes, etc.</w:t>
            </w:r>
          </w:p>
          <w:p w14:paraId="091928B1" w14:textId="77777777" w:rsidR="00481D92" w:rsidRDefault="004308DB" w:rsidP="000560A8">
            <w:pPr>
              <w:pStyle w:val="Descriptionlabels"/>
              <w:numPr>
                <w:ilvl w:val="0"/>
                <w:numId w:val="12"/>
              </w:numPr>
            </w:pPr>
            <w:r>
              <w:t>Files mail keys &amp; applications.</w:t>
            </w:r>
          </w:p>
          <w:p w14:paraId="253ABFE8" w14:textId="77777777" w:rsidR="00481D92" w:rsidRDefault="004308DB" w:rsidP="00E9452A">
            <w:pPr>
              <w:pStyle w:val="Descriptionlabels"/>
              <w:numPr>
                <w:ilvl w:val="0"/>
                <w:numId w:val="12"/>
              </w:numPr>
            </w:pPr>
            <w:r>
              <w:lastRenderedPageBreak/>
              <w:t>Processes all work orders and ensures they are com</w:t>
            </w:r>
            <w:r w:rsidR="00285BD7">
              <w:t>p</w:t>
            </w:r>
            <w:r>
              <w:t>lete.</w:t>
            </w:r>
          </w:p>
          <w:p w14:paraId="59E0E432" w14:textId="77777777" w:rsidR="00481D92" w:rsidRDefault="004308DB" w:rsidP="000560A8">
            <w:pPr>
              <w:pStyle w:val="Descriptionlabels"/>
              <w:numPr>
                <w:ilvl w:val="0"/>
                <w:numId w:val="12"/>
              </w:numPr>
            </w:pPr>
            <w:r>
              <w:t>Maintains CSD Boards, Glass Case, Signs and Calendar Postings</w:t>
            </w:r>
          </w:p>
          <w:p w14:paraId="239F45DB" w14:textId="77777777" w:rsidR="00067E89" w:rsidRDefault="00067E89" w:rsidP="000560A8">
            <w:pPr>
              <w:pStyle w:val="Descriptionlabels"/>
              <w:numPr>
                <w:ilvl w:val="0"/>
                <w:numId w:val="12"/>
              </w:numPr>
            </w:pPr>
            <w:r>
              <w:t xml:space="preserve">Serves as secretary to the General </w:t>
            </w:r>
            <w:proofErr w:type="gramStart"/>
            <w:r>
              <w:t>Manager;  Attends</w:t>
            </w:r>
            <w:proofErr w:type="gramEnd"/>
            <w:r>
              <w:t xml:space="preserve"> to administrative detail on special matters assigned by the General Manager;   Writes reports and letters</w:t>
            </w:r>
          </w:p>
          <w:p w14:paraId="47EE8AF0" w14:textId="21D5D7F8" w:rsidR="00067E89" w:rsidRDefault="00067E89" w:rsidP="000560A8">
            <w:pPr>
              <w:pStyle w:val="Descriptionlabels"/>
              <w:numPr>
                <w:ilvl w:val="0"/>
                <w:numId w:val="12"/>
              </w:numPr>
            </w:pPr>
            <w:r>
              <w:t>Retains the ability to perform all the functions and job duties listed for the typist clerk position.</w:t>
            </w:r>
          </w:p>
          <w:p w14:paraId="23CB1545" w14:textId="2C7A4195" w:rsidR="00B138BC" w:rsidRDefault="00B138BC" w:rsidP="000560A8">
            <w:pPr>
              <w:pStyle w:val="Descriptionlabels"/>
              <w:numPr>
                <w:ilvl w:val="0"/>
                <w:numId w:val="12"/>
              </w:numPr>
            </w:pPr>
            <w:r>
              <w:t>Assists with janitorial duties as needed.</w:t>
            </w:r>
          </w:p>
          <w:p w14:paraId="6932CCC4" w14:textId="5096BCCD" w:rsidR="002F2CA1" w:rsidRDefault="002F2CA1" w:rsidP="000560A8">
            <w:pPr>
              <w:pStyle w:val="Descriptionlabels"/>
              <w:numPr>
                <w:ilvl w:val="0"/>
                <w:numId w:val="12"/>
              </w:numPr>
            </w:pPr>
            <w:r>
              <w:t xml:space="preserve">Assists </w:t>
            </w:r>
            <w:r w:rsidRPr="002F2CA1">
              <w:t>Other office staff as needed.</w:t>
            </w:r>
          </w:p>
          <w:p w14:paraId="3E2315F4" w14:textId="1D53DA8D" w:rsidR="00B138BC" w:rsidRDefault="00067E89" w:rsidP="002F2CA1">
            <w:pPr>
              <w:pStyle w:val="Descriptionlabels"/>
              <w:numPr>
                <w:ilvl w:val="0"/>
                <w:numId w:val="12"/>
              </w:numPr>
            </w:pPr>
            <w:r>
              <w:t>Performs other job duties as directed by the general manager.</w:t>
            </w:r>
          </w:p>
          <w:p w14:paraId="019B19A3" w14:textId="77777777" w:rsidR="00146B76" w:rsidRDefault="00DA14A3" w:rsidP="003564BC">
            <w:pPr>
              <w:pStyle w:val="Descriptionlabels"/>
            </w:pPr>
            <w:r>
              <w:t>Required Qualifications</w:t>
            </w:r>
            <w:r w:rsidR="003564BC">
              <w:t>:</w:t>
            </w:r>
          </w:p>
          <w:p w14:paraId="3633231C" w14:textId="77777777" w:rsidR="00DA14A3" w:rsidRDefault="00DA14A3" w:rsidP="000560A8">
            <w:pPr>
              <w:pStyle w:val="Descriptionlabels"/>
              <w:numPr>
                <w:ilvl w:val="0"/>
                <w:numId w:val="13"/>
              </w:numPr>
              <w:rPr>
                <w:rStyle w:val="BulletedListChar"/>
              </w:rPr>
            </w:pPr>
            <w:r>
              <w:rPr>
                <w:rStyle w:val="BulletedListChar"/>
              </w:rPr>
              <w:t xml:space="preserve">High School Diploma with business emphasis, or </w:t>
            </w:r>
            <w:r w:rsidR="00062858">
              <w:rPr>
                <w:rStyle w:val="BulletedListChar"/>
              </w:rPr>
              <w:t>the equivalent thereof</w:t>
            </w:r>
            <w:r w:rsidR="004308DB">
              <w:rPr>
                <w:rStyle w:val="BulletedListChar"/>
              </w:rPr>
              <w:t>.</w:t>
            </w:r>
          </w:p>
          <w:p w14:paraId="62D6B90B" w14:textId="77777777" w:rsidR="00146B76" w:rsidRPr="00146B76" w:rsidRDefault="00BA1FBD" w:rsidP="000560A8">
            <w:pPr>
              <w:pStyle w:val="Descriptionlabels"/>
              <w:numPr>
                <w:ilvl w:val="0"/>
                <w:numId w:val="13"/>
              </w:numPr>
            </w:pPr>
            <w:r>
              <w:t>S</w:t>
            </w:r>
            <w:r w:rsidR="00DA14A3">
              <w:t>hall possess a valid California Driver’s License and satisfactory driving record.</w:t>
            </w:r>
          </w:p>
          <w:p w14:paraId="6285D86D" w14:textId="77777777" w:rsidR="00161012" w:rsidRDefault="00DA14A3" w:rsidP="000560A8">
            <w:pPr>
              <w:pStyle w:val="Descriptionlabels"/>
              <w:numPr>
                <w:ilvl w:val="0"/>
                <w:numId w:val="13"/>
              </w:numPr>
              <w:rPr>
                <w:rStyle w:val="BulletedListChar"/>
              </w:rPr>
            </w:pPr>
            <w:r>
              <w:rPr>
                <w:rStyle w:val="BulletedListChar"/>
              </w:rPr>
              <w:t xml:space="preserve">Knowledge of </w:t>
            </w:r>
            <w:r w:rsidR="00143831">
              <w:rPr>
                <w:rStyle w:val="BulletedListChar"/>
              </w:rPr>
              <w:t>Basic</w:t>
            </w:r>
            <w:r w:rsidR="00161012">
              <w:rPr>
                <w:rStyle w:val="BulletedListChar"/>
              </w:rPr>
              <w:t xml:space="preserve"> math.</w:t>
            </w:r>
          </w:p>
          <w:p w14:paraId="43CCA9FC" w14:textId="77777777" w:rsidR="00136694" w:rsidRDefault="00161012" w:rsidP="000560A8">
            <w:pPr>
              <w:pStyle w:val="Descriptionlabels"/>
              <w:numPr>
                <w:ilvl w:val="0"/>
                <w:numId w:val="13"/>
              </w:numPr>
              <w:rPr>
                <w:rStyle w:val="BulletedListChar"/>
              </w:rPr>
            </w:pPr>
            <w:r>
              <w:rPr>
                <w:rStyle w:val="BulletedListChar"/>
              </w:rPr>
              <w:t xml:space="preserve">Knowledge of </w:t>
            </w:r>
            <w:r w:rsidR="00DA14A3">
              <w:rPr>
                <w:rStyle w:val="BulletedListChar"/>
              </w:rPr>
              <w:t>elementary accounting principles.</w:t>
            </w:r>
          </w:p>
          <w:p w14:paraId="1DA200F7" w14:textId="77777777" w:rsidR="00DA14A3" w:rsidRDefault="00DA14A3" w:rsidP="000560A8">
            <w:pPr>
              <w:pStyle w:val="Descriptionlabels"/>
              <w:numPr>
                <w:ilvl w:val="0"/>
                <w:numId w:val="13"/>
              </w:numPr>
            </w:pPr>
            <w:r>
              <w:t>Ability to proficiently operate 10-key adding machine</w:t>
            </w:r>
          </w:p>
          <w:p w14:paraId="6B0BC417" w14:textId="77777777" w:rsidR="00DA14A3" w:rsidRDefault="00DA14A3" w:rsidP="000560A8">
            <w:pPr>
              <w:pStyle w:val="Descriptionlabels"/>
              <w:numPr>
                <w:ilvl w:val="0"/>
                <w:numId w:val="13"/>
              </w:numPr>
            </w:pPr>
            <w:r>
              <w:t>Ability to proficiently use, or quickly learn</w:t>
            </w:r>
            <w:r w:rsidR="00143831">
              <w:t>;</w:t>
            </w:r>
            <w:r>
              <w:t xml:space="preserve"> Microsoft Word, Excel</w:t>
            </w:r>
            <w:r w:rsidR="00BA1FBD">
              <w:t xml:space="preserve"> and Quick Books processing software.</w:t>
            </w:r>
          </w:p>
          <w:p w14:paraId="3D6EA7AF" w14:textId="77777777" w:rsidR="0025311C" w:rsidRPr="00161012" w:rsidRDefault="0025311C" w:rsidP="0025311C">
            <w:pPr>
              <w:pStyle w:val="Descriptionlabels"/>
            </w:pPr>
            <w:r w:rsidRPr="00161012">
              <w:t>Essential Job Duties:</w:t>
            </w:r>
          </w:p>
          <w:p w14:paraId="5923ABD4" w14:textId="77777777" w:rsidR="00161012" w:rsidRDefault="0025311C" w:rsidP="00161012">
            <w:pPr>
              <w:pStyle w:val="Descriptionlabels"/>
              <w:numPr>
                <w:ilvl w:val="0"/>
                <w:numId w:val="7"/>
              </w:numPr>
            </w:pPr>
            <w:r w:rsidRPr="00161012">
              <w:t>Task:</w:t>
            </w:r>
            <w:r w:rsidR="00067E89">
              <w:t xml:space="preserve">  Typing correspondence,</w:t>
            </w:r>
            <w:r w:rsidRPr="00161012">
              <w:t xml:space="preserve"> forms, </w:t>
            </w:r>
            <w:proofErr w:type="spellStart"/>
            <w:proofErr w:type="gramStart"/>
            <w:r w:rsidRPr="00161012">
              <w:t>etc</w:t>
            </w:r>
            <w:proofErr w:type="spellEnd"/>
            <w:r w:rsidRPr="00161012">
              <w:t>;  operates</w:t>
            </w:r>
            <w:proofErr w:type="gramEnd"/>
            <w:r w:rsidRPr="00161012">
              <w:t xml:space="preserve"> adding machine, FAX machine, cash register, postage machine, ma</w:t>
            </w:r>
            <w:r w:rsidR="00067E89">
              <w:t>il opening machine</w:t>
            </w:r>
            <w:r w:rsidRPr="00161012">
              <w:t>, stapler, copier machine, hole punch, document binding machine.</w:t>
            </w:r>
          </w:p>
          <w:p w14:paraId="4883DA41" w14:textId="77777777" w:rsidR="00161012" w:rsidRDefault="00161012" w:rsidP="00161012">
            <w:pPr>
              <w:pStyle w:val="Descriptionlabels"/>
              <w:ind w:left="720"/>
            </w:pPr>
            <w:r>
              <w:t>Mail pickup and delivery, and general courier services.</w:t>
            </w:r>
          </w:p>
          <w:p w14:paraId="0558BB38" w14:textId="7F086805" w:rsidR="0025311C" w:rsidRDefault="0025311C" w:rsidP="0025311C">
            <w:pPr>
              <w:pStyle w:val="Descriptionlabels"/>
              <w:numPr>
                <w:ilvl w:val="0"/>
                <w:numId w:val="7"/>
              </w:numPr>
            </w:pPr>
            <w:r w:rsidRPr="00161012">
              <w:t xml:space="preserve">Physical Demand:  Sitting, standing, </w:t>
            </w:r>
            <w:r w:rsidR="00161012">
              <w:t xml:space="preserve">walking, </w:t>
            </w:r>
            <w:r w:rsidRPr="00161012">
              <w:t>twisting, close vision, occasionally lifting up to 25</w:t>
            </w:r>
            <w:r w:rsidR="00FA22B1">
              <w:t xml:space="preserve"> </w:t>
            </w:r>
            <w:proofErr w:type="spellStart"/>
            <w:r w:rsidRPr="00161012">
              <w:t>lbs</w:t>
            </w:r>
            <w:proofErr w:type="spellEnd"/>
            <w:r w:rsidRPr="00161012">
              <w:t>;  Use of hands to finger, handle, or feel objects, tools or controls</w:t>
            </w:r>
            <w:r w:rsidR="00161012">
              <w:t>; Kneeling, stooping, bending, squatting, use of close vision, speaking hearing, use of hands to write, type and use telephone.</w:t>
            </w:r>
          </w:p>
          <w:p w14:paraId="38131163" w14:textId="77777777" w:rsidR="000C5FDB" w:rsidRDefault="000C5FDB" w:rsidP="000C5FDB">
            <w:pPr>
              <w:pStyle w:val="Descriptionlabels"/>
            </w:pPr>
            <w:r>
              <w:t>Marginal Job Duties:</w:t>
            </w:r>
          </w:p>
          <w:p w14:paraId="4E8EC5BA" w14:textId="77777777" w:rsidR="000C5FDB" w:rsidRDefault="000C5FDB" w:rsidP="000C5FDB">
            <w:pPr>
              <w:pStyle w:val="Descriptionlabels"/>
              <w:numPr>
                <w:ilvl w:val="0"/>
                <w:numId w:val="7"/>
              </w:numPr>
            </w:pPr>
            <w:r>
              <w:t>Task:  Routine and minor maintenance of office machines; maintenance of interior plants.</w:t>
            </w:r>
          </w:p>
          <w:p w14:paraId="56444457" w14:textId="77777777" w:rsidR="000C5FDB" w:rsidRPr="00161012" w:rsidRDefault="000C5FDB" w:rsidP="000C5FDB">
            <w:pPr>
              <w:pStyle w:val="Descriptionlabels"/>
              <w:numPr>
                <w:ilvl w:val="0"/>
                <w:numId w:val="7"/>
              </w:numPr>
            </w:pPr>
            <w:r>
              <w:t>Physical Demand:  Sitting, standing, walking, lifting, pushing, pulling and carrying (up to 25 lbs.); Kneeling, stooping, bending, squatting, close vision, use of hands to finger, handle, or feel objects, tools or controls.</w:t>
            </w:r>
          </w:p>
          <w:p w14:paraId="13FE9A4B" w14:textId="77777777" w:rsidR="0025311C" w:rsidRDefault="0025311C" w:rsidP="0025311C">
            <w:pPr>
              <w:pStyle w:val="Descriptionlabels"/>
            </w:pPr>
            <w:r>
              <w:t>Environmental Demands:</w:t>
            </w:r>
          </w:p>
          <w:p w14:paraId="2971FD2C" w14:textId="77777777" w:rsidR="0025311C" w:rsidRPr="0025311C" w:rsidRDefault="0025311C" w:rsidP="0025311C">
            <w:pPr>
              <w:pStyle w:val="Descriptionlabels"/>
              <w:numPr>
                <w:ilvl w:val="0"/>
                <w:numId w:val="8"/>
              </w:numPr>
            </w:pPr>
            <w:r>
              <w:t>Outside:  Seldom works outside in a variety of weather conditions ranging from snow to +100</w:t>
            </w:r>
            <w:r>
              <w:rPr>
                <w:rFonts w:cstheme="majorHAnsi"/>
              </w:rPr>
              <w:t>°</w:t>
            </w:r>
          </w:p>
          <w:p w14:paraId="150A573B" w14:textId="77777777" w:rsidR="0025311C" w:rsidRDefault="0025311C" w:rsidP="0025311C">
            <w:pPr>
              <w:pStyle w:val="Descriptionlabels"/>
              <w:numPr>
                <w:ilvl w:val="0"/>
                <w:numId w:val="8"/>
              </w:numPr>
            </w:pPr>
            <w:r>
              <w:t>Inside:  Almost always works indoors in temperature-controlled environment.</w:t>
            </w:r>
          </w:p>
          <w:p w14:paraId="48C12888" w14:textId="77777777" w:rsidR="0025311C" w:rsidRDefault="0025311C" w:rsidP="0025311C">
            <w:pPr>
              <w:pStyle w:val="Descriptionlabels"/>
              <w:numPr>
                <w:ilvl w:val="0"/>
                <w:numId w:val="8"/>
              </w:numPr>
            </w:pPr>
            <w:r>
              <w:t>Fumes/Gases:  Exposure to various colognes/perfumes, fumes from printing cartridges and dust from stored supplies.</w:t>
            </w:r>
          </w:p>
          <w:p w14:paraId="353CC8CA" w14:textId="77777777" w:rsidR="0025311C" w:rsidRDefault="0025311C" w:rsidP="0025311C">
            <w:pPr>
              <w:pStyle w:val="Descriptionlabels"/>
              <w:numPr>
                <w:ilvl w:val="0"/>
                <w:numId w:val="8"/>
              </w:numPr>
            </w:pPr>
            <w:r>
              <w:t>Noise/Vibration:  Office Machines.</w:t>
            </w:r>
          </w:p>
          <w:p w14:paraId="77EFCFFC" w14:textId="77777777" w:rsidR="00181D95" w:rsidRDefault="00181D95" w:rsidP="00181D95">
            <w:pPr>
              <w:pStyle w:val="Descriptionlabels"/>
            </w:pPr>
            <w:r>
              <w:lastRenderedPageBreak/>
              <w:t>Mental Requirements:</w:t>
            </w:r>
          </w:p>
          <w:p w14:paraId="460AF83F" w14:textId="77777777" w:rsidR="00181D95" w:rsidRDefault="00181D95" w:rsidP="00181D95">
            <w:pPr>
              <w:pStyle w:val="Descriptionlabels"/>
              <w:numPr>
                <w:ilvl w:val="0"/>
                <w:numId w:val="9"/>
              </w:numPr>
            </w:pPr>
            <w:r>
              <w:t>Reading:  Read letters, reports, memos, messages, complex financial documents, and operating manuals for office equipment.</w:t>
            </w:r>
          </w:p>
          <w:p w14:paraId="2DE272E9" w14:textId="77777777" w:rsidR="00181D95" w:rsidRDefault="00181D95" w:rsidP="00181D95">
            <w:pPr>
              <w:pStyle w:val="Descriptionlabels"/>
              <w:numPr>
                <w:ilvl w:val="0"/>
                <w:numId w:val="9"/>
              </w:numPr>
            </w:pPr>
            <w:r>
              <w:t>Writing:  Writes repo</w:t>
            </w:r>
            <w:r w:rsidR="00062858">
              <w:t xml:space="preserve">rts, letters, memos, messages; </w:t>
            </w:r>
            <w:r>
              <w:t>fills out forms and documents.</w:t>
            </w:r>
          </w:p>
          <w:p w14:paraId="635F2F4E" w14:textId="77777777" w:rsidR="00181D95" w:rsidRDefault="00181D95" w:rsidP="00181D95">
            <w:pPr>
              <w:pStyle w:val="Descriptionlabels"/>
              <w:numPr>
                <w:ilvl w:val="0"/>
                <w:numId w:val="9"/>
              </w:numPr>
            </w:pPr>
            <w:r>
              <w:t xml:space="preserve">Math:  Ability to perform </w:t>
            </w:r>
            <w:r w:rsidR="000C5FDB">
              <w:t>basic</w:t>
            </w:r>
            <w:r w:rsidR="00062858">
              <w:t xml:space="preserve"> </w:t>
            </w:r>
            <w:r>
              <w:t>math calculations.  Ability to apply concepts such as fractions and percentages</w:t>
            </w:r>
            <w:r w:rsidR="00062858">
              <w:t xml:space="preserve">, </w:t>
            </w:r>
            <w:r>
              <w:t>to practical situations.</w:t>
            </w:r>
          </w:p>
          <w:p w14:paraId="55A6BB4C" w14:textId="77777777" w:rsidR="00181D95" w:rsidRDefault="00181D95" w:rsidP="00181D95">
            <w:pPr>
              <w:pStyle w:val="Descriptionlabels"/>
              <w:numPr>
                <w:ilvl w:val="0"/>
                <w:numId w:val="9"/>
              </w:numPr>
            </w:pPr>
            <w:r>
              <w:t xml:space="preserve">Attention to Detail:  High level concentration and attention to detail for extended periods of time required </w:t>
            </w:r>
            <w:r w:rsidR="00062858">
              <w:t xml:space="preserve">in producing </w:t>
            </w:r>
            <w:r>
              <w:t>reports, correspondence, and documents.</w:t>
            </w:r>
          </w:p>
          <w:p w14:paraId="786C2507" w14:textId="77777777" w:rsidR="00181D95" w:rsidRDefault="00181D95" w:rsidP="00181D95">
            <w:pPr>
              <w:pStyle w:val="Descriptionlabels"/>
              <w:numPr>
                <w:ilvl w:val="0"/>
                <w:numId w:val="9"/>
              </w:numPr>
            </w:pPr>
            <w:r>
              <w:t>Repetition:  Routine daily work practices, including keyboarding and operation of other office machines, filing, etc.</w:t>
            </w:r>
          </w:p>
          <w:p w14:paraId="67D57640" w14:textId="77777777" w:rsidR="00181D95" w:rsidRDefault="00181D95" w:rsidP="00181D95">
            <w:pPr>
              <w:pStyle w:val="Descriptionlabels"/>
              <w:numPr>
                <w:ilvl w:val="0"/>
                <w:numId w:val="9"/>
              </w:numPr>
            </w:pPr>
            <w:r>
              <w:t>Judgement:  Ability to work independently, prioritize work and make decisions regarding correct formatting of work and implementation of same.  Ability to define problems, collect data, establish facts, and draw valid conclusions.  Ability to work face-to-face with others and formulate appropriate instructions to achieve desired goals.</w:t>
            </w:r>
          </w:p>
          <w:p w14:paraId="03266712" w14:textId="77777777" w:rsidR="00CA0E85" w:rsidRDefault="00CA0E85" w:rsidP="00181D95">
            <w:pPr>
              <w:pStyle w:val="Descriptionlabels"/>
              <w:numPr>
                <w:ilvl w:val="0"/>
                <w:numId w:val="9"/>
              </w:numPr>
            </w:pPr>
            <w:r>
              <w:t>Social Skills:  Ability to relate cooperatively with members of the public, and District personnel.</w:t>
            </w:r>
          </w:p>
          <w:p w14:paraId="734CCDA4" w14:textId="77777777" w:rsidR="00CA0E85" w:rsidRPr="00BA1FBD" w:rsidRDefault="00CA0E85" w:rsidP="00181D95">
            <w:pPr>
              <w:pStyle w:val="Descriptionlabels"/>
              <w:numPr>
                <w:ilvl w:val="0"/>
                <w:numId w:val="9"/>
              </w:numPr>
            </w:pPr>
            <w:r>
              <w:t>Communication Skills:  Ability to quickly organize and communicate thoughts orally and written.  Ability to understand communications from others</w:t>
            </w:r>
          </w:p>
        </w:tc>
      </w:tr>
      <w:tr w:rsidR="00386B78" w:rsidRPr="00B475DD" w14:paraId="6F7A10D6" w14:textId="77777777" w:rsidTr="00187175">
        <w:tc>
          <w:tcPr>
            <w:tcW w:w="1818" w:type="dxa"/>
            <w:shd w:val="clear" w:color="auto" w:fill="DBE5F1" w:themeFill="accent1" w:themeFillTint="33"/>
          </w:tcPr>
          <w:p w14:paraId="371016F0" w14:textId="77777777" w:rsidR="0012566B" w:rsidRPr="00675772" w:rsidRDefault="0012566B" w:rsidP="00675772">
            <w:pPr>
              <w:pStyle w:val="Details"/>
            </w:pPr>
            <w:r w:rsidRPr="00675772">
              <w:lastRenderedPageBreak/>
              <w:t>Reviewed By:</w:t>
            </w:r>
          </w:p>
        </w:tc>
        <w:tc>
          <w:tcPr>
            <w:tcW w:w="3330" w:type="dxa"/>
            <w:gridSpan w:val="3"/>
          </w:tcPr>
          <w:p w14:paraId="7F4CCFD9" w14:textId="77777777" w:rsidR="0012566B" w:rsidRPr="00675772" w:rsidRDefault="0012566B" w:rsidP="00100AC8">
            <w:pPr>
              <w:pStyle w:val="Details"/>
            </w:pPr>
          </w:p>
        </w:tc>
        <w:tc>
          <w:tcPr>
            <w:tcW w:w="1170" w:type="dxa"/>
            <w:gridSpan w:val="2"/>
            <w:tcBorders>
              <w:bottom w:val="single" w:sz="4" w:space="0" w:color="000000"/>
            </w:tcBorders>
            <w:shd w:val="clear" w:color="auto" w:fill="DBE5F1" w:themeFill="accent1" w:themeFillTint="33"/>
          </w:tcPr>
          <w:p w14:paraId="40CEAFCB" w14:textId="77777777" w:rsidR="0012566B" w:rsidRPr="00675772" w:rsidRDefault="0012566B" w:rsidP="00675772">
            <w:pPr>
              <w:pStyle w:val="Details"/>
            </w:pPr>
            <w:r w:rsidRPr="00675772">
              <w:t>Date:</w:t>
            </w:r>
          </w:p>
        </w:tc>
        <w:tc>
          <w:tcPr>
            <w:tcW w:w="3258" w:type="dxa"/>
            <w:gridSpan w:val="2"/>
          </w:tcPr>
          <w:p w14:paraId="543AD13E" w14:textId="77777777" w:rsidR="0012566B" w:rsidRPr="00675772" w:rsidRDefault="0012566B" w:rsidP="00100AC8">
            <w:pPr>
              <w:pStyle w:val="Details"/>
            </w:pPr>
          </w:p>
        </w:tc>
      </w:tr>
      <w:tr w:rsidR="00386B78" w:rsidRPr="00B475DD" w14:paraId="28D4D009" w14:textId="77777777" w:rsidTr="00187175">
        <w:tc>
          <w:tcPr>
            <w:tcW w:w="1818" w:type="dxa"/>
            <w:shd w:val="clear" w:color="auto" w:fill="DBE5F1" w:themeFill="accent1" w:themeFillTint="33"/>
          </w:tcPr>
          <w:p w14:paraId="38E4CF5D" w14:textId="77777777" w:rsidR="0012566B" w:rsidRPr="00675772" w:rsidRDefault="0012566B" w:rsidP="00675772">
            <w:pPr>
              <w:pStyle w:val="Details"/>
            </w:pPr>
            <w:r w:rsidRPr="00675772">
              <w:t>Approved By:</w:t>
            </w:r>
          </w:p>
        </w:tc>
        <w:tc>
          <w:tcPr>
            <w:tcW w:w="3330" w:type="dxa"/>
            <w:gridSpan w:val="3"/>
          </w:tcPr>
          <w:p w14:paraId="3CF3F2BC" w14:textId="77777777" w:rsidR="0012566B" w:rsidRPr="00675772" w:rsidRDefault="0012566B" w:rsidP="00100AC8">
            <w:pPr>
              <w:pStyle w:val="Details"/>
            </w:pPr>
          </w:p>
        </w:tc>
        <w:tc>
          <w:tcPr>
            <w:tcW w:w="1170" w:type="dxa"/>
            <w:gridSpan w:val="2"/>
            <w:shd w:val="clear" w:color="auto" w:fill="DBE5F1" w:themeFill="accent1" w:themeFillTint="33"/>
          </w:tcPr>
          <w:p w14:paraId="75B3E8DD" w14:textId="77777777" w:rsidR="0012566B" w:rsidRPr="00675772" w:rsidRDefault="0012566B" w:rsidP="00675772">
            <w:pPr>
              <w:pStyle w:val="Details"/>
            </w:pPr>
            <w:r w:rsidRPr="00675772">
              <w:t>Date:</w:t>
            </w:r>
          </w:p>
        </w:tc>
        <w:tc>
          <w:tcPr>
            <w:tcW w:w="3258" w:type="dxa"/>
            <w:gridSpan w:val="2"/>
          </w:tcPr>
          <w:p w14:paraId="11F96CEF" w14:textId="77777777" w:rsidR="0012566B" w:rsidRPr="00675772" w:rsidRDefault="0012566B" w:rsidP="00100AC8">
            <w:pPr>
              <w:pStyle w:val="Details"/>
            </w:pPr>
          </w:p>
        </w:tc>
      </w:tr>
    </w:tbl>
    <w:p w14:paraId="073DC07D" w14:textId="77777777" w:rsidR="006C5CCB" w:rsidRPr="00675772" w:rsidRDefault="006C5CCB" w:rsidP="0079152D"/>
    <w:sectPr w:rsidR="006C5CCB" w:rsidRPr="00675772" w:rsidSect="000560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F0034" w14:textId="77777777" w:rsidR="00775ACC" w:rsidRDefault="00775ACC" w:rsidP="00037D55">
      <w:pPr>
        <w:spacing w:before="0" w:after="0"/>
      </w:pPr>
      <w:r>
        <w:separator/>
      </w:r>
    </w:p>
  </w:endnote>
  <w:endnote w:type="continuationSeparator" w:id="0">
    <w:p w14:paraId="48122E65" w14:textId="77777777" w:rsidR="00775ACC" w:rsidRDefault="00775ACC"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72270"/>
      <w:docPartObj>
        <w:docPartGallery w:val="Page Numbers (Bottom of Page)"/>
        <w:docPartUnique/>
      </w:docPartObj>
    </w:sdtPr>
    <w:sdtEndPr>
      <w:rPr>
        <w:noProof/>
      </w:rPr>
    </w:sdtEndPr>
    <w:sdtContent>
      <w:p w14:paraId="63E15C3D" w14:textId="77777777" w:rsidR="009B5ADB" w:rsidRDefault="009B5ADB">
        <w:pPr>
          <w:pStyle w:val="Footer"/>
          <w:jc w:val="center"/>
        </w:pPr>
      </w:p>
      <w:p w14:paraId="579C6ECB" w14:textId="77777777" w:rsidR="009B5ADB" w:rsidRDefault="009B5ADB">
        <w:pPr>
          <w:pStyle w:val="Footer"/>
          <w:jc w:val="center"/>
        </w:pPr>
        <w:r>
          <w:fldChar w:fldCharType="begin"/>
        </w:r>
        <w:r>
          <w:instrText xml:space="preserve"> PAGE   \* MERGEFORMAT </w:instrText>
        </w:r>
        <w:r>
          <w:fldChar w:fldCharType="separate"/>
        </w:r>
        <w:r w:rsidR="001F68FA">
          <w:rPr>
            <w:noProof/>
          </w:rPr>
          <w:t>3</w:t>
        </w:r>
        <w:r>
          <w:rPr>
            <w:noProof/>
          </w:rPr>
          <w:fldChar w:fldCharType="end"/>
        </w:r>
      </w:p>
    </w:sdtContent>
  </w:sdt>
  <w:p w14:paraId="27534B66"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3F5E" w14:textId="77777777" w:rsidR="00775ACC" w:rsidRDefault="00775ACC" w:rsidP="00037D55">
      <w:pPr>
        <w:spacing w:before="0" w:after="0"/>
      </w:pPr>
      <w:r>
        <w:separator/>
      </w:r>
    </w:p>
  </w:footnote>
  <w:footnote w:type="continuationSeparator" w:id="0">
    <w:p w14:paraId="6774F40C" w14:textId="77777777" w:rsidR="00775ACC" w:rsidRDefault="00775ACC"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44B5" w14:textId="77777777" w:rsidR="00037D55" w:rsidRPr="00365061" w:rsidRDefault="00232EEA" w:rsidP="00232EEA">
    <w:pPr>
      <w:pStyle w:val="Companyname"/>
    </w:pPr>
    <w:r>
      <w:rPr>
        <w:noProof/>
        <w:sz w:val="36"/>
      </w:rPr>
      <mc:AlternateContent>
        <mc:Choice Requires="wps">
          <w:drawing>
            <wp:anchor distT="0" distB="0" distL="114300" distR="114300" simplePos="0" relativeHeight="251659264" behindDoc="0" locked="0" layoutInCell="1" allowOverlap="1" wp14:anchorId="7DE2B04F" wp14:editId="7C92D117">
              <wp:simplePos x="0" y="0"/>
              <wp:positionH relativeFrom="column">
                <wp:posOffset>-85725</wp:posOffset>
              </wp:positionH>
              <wp:positionV relativeFrom="paragraph">
                <wp:posOffset>-85725</wp:posOffset>
              </wp:positionV>
              <wp:extent cx="4457700" cy="1247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45770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A87B73" w14:textId="77777777" w:rsidR="00232EEA" w:rsidRPr="00232EEA" w:rsidRDefault="00232EEA" w:rsidP="00232EEA">
                          <w:pPr>
                            <w:pStyle w:val="Companyname"/>
                            <w:jc w:val="center"/>
                            <w:rPr>
                              <w:rFonts w:ascii="Britannic Bold" w:hAnsi="Britannic Bold"/>
                              <w:sz w:val="36"/>
                              <w:szCs w:val="36"/>
                            </w:rPr>
                          </w:pPr>
                          <w:r w:rsidRPr="00232EEA">
                            <w:rPr>
                              <w:rFonts w:ascii="Britannic Bold" w:hAnsi="Britannic Bold"/>
                              <w:sz w:val="36"/>
                              <w:szCs w:val="36"/>
                            </w:rPr>
                            <w:t>Stallion Springs</w:t>
                          </w:r>
                        </w:p>
                        <w:p w14:paraId="5194C691" w14:textId="77777777" w:rsidR="00232EEA" w:rsidRDefault="00232EEA" w:rsidP="00232EEA">
                          <w:pPr>
                            <w:pStyle w:val="Companyname"/>
                            <w:jc w:val="center"/>
                            <w:rPr>
                              <w:rFonts w:ascii="Britannic Bold" w:hAnsi="Britannic Bold"/>
                              <w:sz w:val="36"/>
                              <w:szCs w:val="36"/>
                            </w:rPr>
                          </w:pPr>
                          <w:r w:rsidRPr="00232EEA">
                            <w:rPr>
                              <w:rFonts w:ascii="Britannic Bold" w:hAnsi="Britannic Bold"/>
                              <w:sz w:val="36"/>
                              <w:szCs w:val="36"/>
                            </w:rPr>
                            <w:t>Community Services District</w:t>
                          </w:r>
                        </w:p>
                        <w:p w14:paraId="53927B2C" w14:textId="77777777" w:rsidR="009B5ADB" w:rsidRPr="00232EEA" w:rsidRDefault="009B5ADB" w:rsidP="00232EEA">
                          <w:pPr>
                            <w:pStyle w:val="Companyname"/>
                            <w:jc w:val="center"/>
                            <w:rPr>
                              <w:rFonts w:ascii="Britannic Bold" w:hAnsi="Britannic Bold"/>
                              <w:sz w:val="36"/>
                              <w:szCs w:val="36"/>
                            </w:rPr>
                          </w:pPr>
                          <w:r>
                            <w:rPr>
                              <w:rFonts w:ascii="Britannic Bold" w:hAnsi="Britannic Bold"/>
                              <w:sz w:val="36"/>
                              <w:szCs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2B04F" id="_x0000_t202" coordsize="21600,21600" o:spt="202" path="m,l,21600r21600,l21600,xe">
              <v:stroke joinstyle="miter"/>
              <v:path gradientshapeok="t" o:connecttype="rect"/>
            </v:shapetype>
            <v:shape id="Text Box 3" o:spid="_x0000_s1026" type="#_x0000_t202" style="position:absolute;left:0;text-align:left;margin-left:-6.75pt;margin-top:-6.75pt;width:351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" fillcolor="white [3201]" strokeweight=".5pt">
              <v:textbox>
                <w:txbxContent>
                  <w:p w14:paraId="63A87B73" w14:textId="77777777" w:rsidR="00232EEA" w:rsidRPr="00232EEA" w:rsidRDefault="00232EEA" w:rsidP="00232EEA">
                    <w:pPr>
                      <w:pStyle w:val="Companyname"/>
                      <w:jc w:val="center"/>
                      <w:rPr>
                        <w:rFonts w:ascii="Britannic Bold" w:hAnsi="Britannic Bold"/>
                        <w:sz w:val="36"/>
                        <w:szCs w:val="36"/>
                      </w:rPr>
                    </w:pPr>
                    <w:r w:rsidRPr="00232EEA">
                      <w:rPr>
                        <w:rFonts w:ascii="Britannic Bold" w:hAnsi="Britannic Bold"/>
                        <w:sz w:val="36"/>
                        <w:szCs w:val="36"/>
                      </w:rPr>
                      <w:t>Stallion Springs</w:t>
                    </w:r>
                  </w:p>
                  <w:p w14:paraId="5194C691" w14:textId="77777777" w:rsidR="00232EEA" w:rsidRDefault="00232EEA" w:rsidP="00232EEA">
                    <w:pPr>
                      <w:pStyle w:val="Companyname"/>
                      <w:jc w:val="center"/>
                      <w:rPr>
                        <w:rFonts w:ascii="Britannic Bold" w:hAnsi="Britannic Bold"/>
                        <w:sz w:val="36"/>
                        <w:szCs w:val="36"/>
                      </w:rPr>
                    </w:pPr>
                    <w:r w:rsidRPr="00232EEA">
                      <w:rPr>
                        <w:rFonts w:ascii="Britannic Bold" w:hAnsi="Britannic Bold"/>
                        <w:sz w:val="36"/>
                        <w:szCs w:val="36"/>
                      </w:rPr>
                      <w:t>Community Services District</w:t>
                    </w:r>
                  </w:p>
                  <w:p w14:paraId="53927B2C" w14:textId="77777777" w:rsidR="009B5ADB" w:rsidRPr="00232EEA" w:rsidRDefault="009B5ADB" w:rsidP="00232EEA">
                    <w:pPr>
                      <w:pStyle w:val="Companyname"/>
                      <w:jc w:val="center"/>
                      <w:rPr>
                        <w:rFonts w:ascii="Britannic Bold" w:hAnsi="Britannic Bold"/>
                        <w:sz w:val="36"/>
                        <w:szCs w:val="36"/>
                      </w:rPr>
                    </w:pPr>
                    <w:r>
                      <w:rPr>
                        <w:rFonts w:ascii="Britannic Bold" w:hAnsi="Britannic Bold"/>
                        <w:sz w:val="36"/>
                        <w:szCs w:val="36"/>
                      </w:rPr>
                      <w:t>Job Description</w:t>
                    </w:r>
                  </w:p>
                </w:txbxContent>
              </v:textbox>
            </v:shape>
          </w:pict>
        </mc:Fallback>
      </mc:AlternateContent>
    </w:r>
    <w:r>
      <w:rPr>
        <w:noProof/>
        <w:sz w:val="36"/>
      </w:rPr>
      <w:drawing>
        <wp:inline distT="0" distB="0" distL="0" distR="0" wp14:anchorId="276C4C14" wp14:editId="00AF6453">
          <wp:extent cx="133350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lion Springs.jpg"/>
                  <pic:cNvPicPr/>
                </pic:nvPicPr>
                <pic:blipFill>
                  <a:blip r:embed="rId1">
                    <a:extLst>
                      <a:ext uri="{28A0092B-C50C-407E-A947-70E740481C1C}">
                        <a14:useLocalDpi xmlns:a14="http://schemas.microsoft.com/office/drawing/2010/main" val="0"/>
                      </a:ext>
                    </a:extLst>
                  </a:blip>
                  <a:stretch>
                    <a:fillRect/>
                  </a:stretch>
                </pic:blipFill>
                <pic:spPr>
                  <a:xfrm>
                    <a:off x="0" y="0"/>
                    <a:ext cx="1339786" cy="112924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82C3D"/>
    <w:multiLevelType w:val="hybridMultilevel"/>
    <w:tmpl w:val="B0BA7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933A3"/>
    <w:multiLevelType w:val="hybridMultilevel"/>
    <w:tmpl w:val="7AF6B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65901"/>
    <w:multiLevelType w:val="hybridMultilevel"/>
    <w:tmpl w:val="B60EE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B65D2"/>
    <w:multiLevelType w:val="hybridMultilevel"/>
    <w:tmpl w:val="CF12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229E2"/>
    <w:multiLevelType w:val="hybridMultilevel"/>
    <w:tmpl w:val="E82C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26A94"/>
    <w:multiLevelType w:val="hybridMultilevel"/>
    <w:tmpl w:val="21E6C9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04162"/>
    <w:multiLevelType w:val="hybridMultilevel"/>
    <w:tmpl w:val="1422B4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F1502"/>
    <w:multiLevelType w:val="hybridMultilevel"/>
    <w:tmpl w:val="645C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C170D"/>
    <w:multiLevelType w:val="hybridMultilevel"/>
    <w:tmpl w:val="23781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90F21"/>
    <w:multiLevelType w:val="hybridMultilevel"/>
    <w:tmpl w:val="7CA89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172BC"/>
    <w:multiLevelType w:val="hybridMultilevel"/>
    <w:tmpl w:val="ED103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527007">
    <w:abstractNumId w:val="9"/>
  </w:num>
  <w:num w:numId="2" w16cid:durableId="7609699">
    <w:abstractNumId w:val="0"/>
  </w:num>
  <w:num w:numId="3" w16cid:durableId="585505993">
    <w:abstractNumId w:val="5"/>
  </w:num>
  <w:num w:numId="4" w16cid:durableId="61294791">
    <w:abstractNumId w:val="7"/>
  </w:num>
  <w:num w:numId="5" w16cid:durableId="1928612410">
    <w:abstractNumId w:val="4"/>
  </w:num>
  <w:num w:numId="6" w16cid:durableId="922228007">
    <w:abstractNumId w:val="8"/>
  </w:num>
  <w:num w:numId="7" w16cid:durableId="1609193656">
    <w:abstractNumId w:val="3"/>
  </w:num>
  <w:num w:numId="8" w16cid:durableId="1801343317">
    <w:abstractNumId w:val="2"/>
  </w:num>
  <w:num w:numId="9" w16cid:durableId="826167324">
    <w:abstractNumId w:val="11"/>
  </w:num>
  <w:num w:numId="10" w16cid:durableId="703597477">
    <w:abstractNumId w:val="6"/>
  </w:num>
  <w:num w:numId="11" w16cid:durableId="233467396">
    <w:abstractNumId w:val="12"/>
  </w:num>
  <w:num w:numId="12" w16cid:durableId="1619335885">
    <w:abstractNumId w:val="1"/>
  </w:num>
  <w:num w:numId="13" w16cid:durableId="12249497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2B"/>
    <w:rsid w:val="000255A3"/>
    <w:rsid w:val="00035AA4"/>
    <w:rsid w:val="00037D55"/>
    <w:rsid w:val="000555AB"/>
    <w:rsid w:val="000560A8"/>
    <w:rsid w:val="00056DD9"/>
    <w:rsid w:val="00062858"/>
    <w:rsid w:val="00067E89"/>
    <w:rsid w:val="000853BC"/>
    <w:rsid w:val="00092413"/>
    <w:rsid w:val="000C5A46"/>
    <w:rsid w:val="000C5FDB"/>
    <w:rsid w:val="000D34D3"/>
    <w:rsid w:val="000D3E39"/>
    <w:rsid w:val="000E43A5"/>
    <w:rsid w:val="000F0378"/>
    <w:rsid w:val="000F6B6D"/>
    <w:rsid w:val="00100AC8"/>
    <w:rsid w:val="00114FAC"/>
    <w:rsid w:val="0012566B"/>
    <w:rsid w:val="00136694"/>
    <w:rsid w:val="0014076C"/>
    <w:rsid w:val="00143831"/>
    <w:rsid w:val="00146B76"/>
    <w:rsid w:val="00147A54"/>
    <w:rsid w:val="00161012"/>
    <w:rsid w:val="00181D95"/>
    <w:rsid w:val="00187175"/>
    <w:rsid w:val="001917C9"/>
    <w:rsid w:val="001A24F2"/>
    <w:rsid w:val="001F68FA"/>
    <w:rsid w:val="00201D1A"/>
    <w:rsid w:val="002223B6"/>
    <w:rsid w:val="00232EEA"/>
    <w:rsid w:val="0025311C"/>
    <w:rsid w:val="00276A6F"/>
    <w:rsid w:val="00285BD7"/>
    <w:rsid w:val="00291A45"/>
    <w:rsid w:val="002F2CA1"/>
    <w:rsid w:val="003564BC"/>
    <w:rsid w:val="0035791B"/>
    <w:rsid w:val="0036119B"/>
    <w:rsid w:val="00365061"/>
    <w:rsid w:val="00374F55"/>
    <w:rsid w:val="003829AA"/>
    <w:rsid w:val="00386B78"/>
    <w:rsid w:val="003A0571"/>
    <w:rsid w:val="003B7BDD"/>
    <w:rsid w:val="003E7078"/>
    <w:rsid w:val="0042210B"/>
    <w:rsid w:val="004308DB"/>
    <w:rsid w:val="00464444"/>
    <w:rsid w:val="00481D92"/>
    <w:rsid w:val="004A458A"/>
    <w:rsid w:val="004B176B"/>
    <w:rsid w:val="00500155"/>
    <w:rsid w:val="00515CA8"/>
    <w:rsid w:val="00516A0F"/>
    <w:rsid w:val="00547D99"/>
    <w:rsid w:val="00562A56"/>
    <w:rsid w:val="00566F1F"/>
    <w:rsid w:val="00592652"/>
    <w:rsid w:val="005A3B49"/>
    <w:rsid w:val="005C669E"/>
    <w:rsid w:val="005E3FE3"/>
    <w:rsid w:val="005E5A85"/>
    <w:rsid w:val="0060216F"/>
    <w:rsid w:val="006262B5"/>
    <w:rsid w:val="00675772"/>
    <w:rsid w:val="006B253D"/>
    <w:rsid w:val="006C1563"/>
    <w:rsid w:val="006C3597"/>
    <w:rsid w:val="006C5CCB"/>
    <w:rsid w:val="0074217D"/>
    <w:rsid w:val="00774232"/>
    <w:rsid w:val="00775ACC"/>
    <w:rsid w:val="0079152D"/>
    <w:rsid w:val="007B5567"/>
    <w:rsid w:val="007B6A52"/>
    <w:rsid w:val="007E3E45"/>
    <w:rsid w:val="007F2C82"/>
    <w:rsid w:val="008036DF"/>
    <w:rsid w:val="0080619B"/>
    <w:rsid w:val="008123E7"/>
    <w:rsid w:val="00851E78"/>
    <w:rsid w:val="00857B5E"/>
    <w:rsid w:val="008A761B"/>
    <w:rsid w:val="008D03D8"/>
    <w:rsid w:val="008D0916"/>
    <w:rsid w:val="008F2537"/>
    <w:rsid w:val="009330CA"/>
    <w:rsid w:val="00942365"/>
    <w:rsid w:val="009722C3"/>
    <w:rsid w:val="0099370D"/>
    <w:rsid w:val="009B5ADB"/>
    <w:rsid w:val="00A01E8A"/>
    <w:rsid w:val="00A359F5"/>
    <w:rsid w:val="00A463B7"/>
    <w:rsid w:val="00A67CB4"/>
    <w:rsid w:val="00A81673"/>
    <w:rsid w:val="00AB6CEB"/>
    <w:rsid w:val="00B03DCB"/>
    <w:rsid w:val="00B138BC"/>
    <w:rsid w:val="00B475DD"/>
    <w:rsid w:val="00BA1FBD"/>
    <w:rsid w:val="00BB2F85"/>
    <w:rsid w:val="00BD0958"/>
    <w:rsid w:val="00C22FD2"/>
    <w:rsid w:val="00C41450"/>
    <w:rsid w:val="00C76253"/>
    <w:rsid w:val="00C87982"/>
    <w:rsid w:val="00CA0E85"/>
    <w:rsid w:val="00CC4A82"/>
    <w:rsid w:val="00CF22EC"/>
    <w:rsid w:val="00CF467A"/>
    <w:rsid w:val="00D17CF6"/>
    <w:rsid w:val="00D32F04"/>
    <w:rsid w:val="00D57E96"/>
    <w:rsid w:val="00D834D4"/>
    <w:rsid w:val="00D9073A"/>
    <w:rsid w:val="00DA14A3"/>
    <w:rsid w:val="00DB42FB"/>
    <w:rsid w:val="00DB4F41"/>
    <w:rsid w:val="00DB7B5C"/>
    <w:rsid w:val="00DC2EEE"/>
    <w:rsid w:val="00DD1D2B"/>
    <w:rsid w:val="00DE106F"/>
    <w:rsid w:val="00E0068C"/>
    <w:rsid w:val="00E16D30"/>
    <w:rsid w:val="00E23F93"/>
    <w:rsid w:val="00E25F48"/>
    <w:rsid w:val="00E4626A"/>
    <w:rsid w:val="00E52EF8"/>
    <w:rsid w:val="00E83B65"/>
    <w:rsid w:val="00E9452A"/>
    <w:rsid w:val="00E96E9B"/>
    <w:rsid w:val="00EA68A2"/>
    <w:rsid w:val="00ED65E5"/>
    <w:rsid w:val="00F0505B"/>
    <w:rsid w:val="00F06F66"/>
    <w:rsid w:val="00F31069"/>
    <w:rsid w:val="00F8089E"/>
    <w:rsid w:val="00FA22B1"/>
    <w:rsid w:val="00FD39FD"/>
    <w:rsid w:val="00FF0781"/>
    <w:rsid w:val="00FF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61864E"/>
  <w15:docId w15:val="{1B291283-F106-4060-AA29-A8E10EAB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JobDescrip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531A89EF67406ABF3BE4C752384146"/>
        <w:category>
          <w:name w:val="General"/>
          <w:gallery w:val="placeholder"/>
        </w:category>
        <w:types>
          <w:type w:val="bbPlcHdr"/>
        </w:types>
        <w:behaviors>
          <w:behavior w:val="content"/>
        </w:behaviors>
        <w:guid w:val="{7E1CD37B-228D-4CAB-BE9D-4C764694AA5B}"/>
      </w:docPartPr>
      <w:docPartBody>
        <w:p w:rsidR="00F11A09" w:rsidRDefault="008B02E4">
          <w:pPr>
            <w:pStyle w:val="25531A89EF67406ABF3BE4C752384146"/>
          </w:pPr>
          <w:r w:rsidRPr="0079152D">
            <w:t>[i.e.: full-time, part-time, job share, contract, intern]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485488">
    <w:abstractNumId w:val="1"/>
  </w:num>
  <w:num w:numId="2" w16cid:durableId="207172678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2E4"/>
    <w:rsid w:val="001968B4"/>
    <w:rsid w:val="00376BE7"/>
    <w:rsid w:val="003A22D1"/>
    <w:rsid w:val="00534399"/>
    <w:rsid w:val="005E5C35"/>
    <w:rsid w:val="008B02E4"/>
    <w:rsid w:val="009257FD"/>
    <w:rsid w:val="009B5F48"/>
    <w:rsid w:val="00A61F24"/>
    <w:rsid w:val="00CF633F"/>
    <w:rsid w:val="00F1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531A89EF67406ABF3BE4C752384146">
    <w:name w:val="25531A89EF67406ABF3BE4C752384146"/>
  </w:style>
  <w:style w:type="character" w:styleId="Hyperlink">
    <w:name w:val="Hyperlink"/>
    <w:basedOn w:val="DefaultParagraphFont"/>
    <w:uiPriority w:val="99"/>
    <w:unhideWhenUsed/>
    <w:rPr>
      <w:color w:val="0000FF"/>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JobDescriptionForm.dotx</Template>
  <TotalTime>4</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5167</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Linda</dc:creator>
  <cp:lastModifiedBy>Judy Quijada</cp:lastModifiedBy>
  <cp:revision>2</cp:revision>
  <cp:lastPrinted>2023-10-26T18:15:00Z</cp:lastPrinted>
  <dcterms:created xsi:type="dcterms:W3CDTF">2024-01-17T23:45:00Z</dcterms:created>
  <dcterms:modified xsi:type="dcterms:W3CDTF">2024-01-17T23:45:00Z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