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86189E">
        <w:rPr>
          <w:rFonts w:eastAsia="Calibri" w:cs="Arial"/>
          <w:b/>
          <w:sz w:val="24"/>
          <w:szCs w:val="24"/>
        </w:rPr>
        <w:t>March</w:t>
      </w:r>
      <w:r w:rsidR="005B437A">
        <w:rPr>
          <w:rFonts w:eastAsia="Calibri" w:cs="Arial"/>
          <w:b/>
          <w:sz w:val="24"/>
          <w:szCs w:val="24"/>
        </w:rPr>
        <w:t>,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tcBorders>
              <w:top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Arrests:</w:t>
            </w:r>
          </w:p>
        </w:tc>
        <w:tc>
          <w:tcPr>
            <w:tcW w:w="810" w:type="dxa"/>
            <w:tcBorders>
              <w:top w:val="single" w:sz="4" w:space="0" w:color="auto"/>
            </w:tcBorders>
            <w:shd w:val="clear" w:color="auto" w:fill="auto"/>
          </w:tcPr>
          <w:p w:rsidR="00143CD7" w:rsidRPr="00E2643F" w:rsidRDefault="001066D8" w:rsidP="003178D2">
            <w:pPr>
              <w:pStyle w:val="NoSpacing"/>
              <w:jc w:val="center"/>
              <w:rPr>
                <w:rFonts w:cs="Arial"/>
                <w:sz w:val="24"/>
                <w:szCs w:val="24"/>
              </w:rPr>
            </w:pPr>
            <w:r>
              <w:rPr>
                <w:rFonts w:cs="Arial"/>
                <w:sz w:val="24"/>
                <w:szCs w:val="24"/>
              </w:rPr>
              <w:t>3</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D26771" w:rsidP="003178D2">
            <w:pPr>
              <w:pStyle w:val="NoSpacing"/>
              <w:jc w:val="center"/>
              <w:rPr>
                <w:rFonts w:cs="Arial"/>
                <w:sz w:val="24"/>
                <w:szCs w:val="24"/>
              </w:rPr>
            </w:pPr>
            <w:r>
              <w:rPr>
                <w:rFonts w:cs="Arial"/>
                <w:sz w:val="24"/>
                <w:szCs w:val="24"/>
              </w:rPr>
              <w:t>5</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D26771" w:rsidP="003178D2">
            <w:pPr>
              <w:pStyle w:val="NoSpacing"/>
              <w:jc w:val="center"/>
              <w:rPr>
                <w:rFonts w:cs="Arial"/>
                <w:sz w:val="24"/>
                <w:szCs w:val="24"/>
              </w:rPr>
            </w:pPr>
            <w:r>
              <w:rPr>
                <w:rFonts w:cs="Arial"/>
                <w:sz w:val="24"/>
                <w:szCs w:val="24"/>
              </w:rPr>
              <w:t>86</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D26771" w:rsidP="003178D2">
            <w:pPr>
              <w:pStyle w:val="NoSpacing"/>
              <w:jc w:val="center"/>
              <w:rPr>
                <w:rFonts w:cs="Arial"/>
                <w:sz w:val="24"/>
                <w:szCs w:val="24"/>
              </w:rPr>
            </w:pPr>
            <w:r>
              <w:rPr>
                <w:rFonts w:cs="Arial"/>
                <w:sz w:val="24"/>
                <w:szCs w:val="24"/>
              </w:rPr>
              <w:t>87</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On Call, Call Outs:</w:t>
            </w:r>
          </w:p>
        </w:tc>
        <w:tc>
          <w:tcPr>
            <w:tcW w:w="810" w:type="dxa"/>
            <w:shd w:val="clear" w:color="auto" w:fill="auto"/>
          </w:tcPr>
          <w:p w:rsidR="00143CD7" w:rsidRPr="00E2643F" w:rsidRDefault="00417A2A" w:rsidP="003178D2">
            <w:pPr>
              <w:pStyle w:val="NoSpacing"/>
              <w:jc w:val="center"/>
              <w:rPr>
                <w:rFonts w:cs="Arial"/>
                <w:sz w:val="24"/>
                <w:szCs w:val="24"/>
              </w:rPr>
            </w:pPr>
            <w:r>
              <w:rPr>
                <w:rFonts w:cs="Arial"/>
                <w:sz w:val="24"/>
                <w:szCs w:val="24"/>
              </w:rPr>
              <w:t>2</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D26771" w:rsidP="003178D2">
            <w:pPr>
              <w:pStyle w:val="NoSpacing"/>
              <w:jc w:val="center"/>
              <w:rPr>
                <w:rFonts w:cs="Arial"/>
                <w:sz w:val="24"/>
                <w:szCs w:val="24"/>
              </w:rPr>
            </w:pPr>
            <w:r>
              <w:rPr>
                <w:rFonts w:cs="Arial"/>
                <w:sz w:val="24"/>
                <w:szCs w:val="24"/>
              </w:rPr>
              <w:t>24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D26771" w:rsidP="003178D2">
            <w:pPr>
              <w:pStyle w:val="NoSpacing"/>
              <w:jc w:val="center"/>
              <w:rPr>
                <w:rFonts w:cs="Arial"/>
                <w:sz w:val="24"/>
                <w:szCs w:val="24"/>
              </w:rPr>
            </w:pPr>
            <w:r>
              <w:rPr>
                <w:rFonts w:cs="Arial"/>
                <w:sz w:val="24"/>
                <w:szCs w:val="24"/>
              </w:rPr>
              <w:t>117</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417A2A" w:rsidP="003178D2">
            <w:pPr>
              <w:pStyle w:val="NoSpacing"/>
              <w:jc w:val="center"/>
              <w:rPr>
                <w:rFonts w:cs="Arial"/>
                <w:sz w:val="24"/>
                <w:szCs w:val="24"/>
              </w:rPr>
            </w:pPr>
            <w:r>
              <w:rPr>
                <w:rFonts w:cs="Arial"/>
                <w:sz w:val="24"/>
                <w:szCs w:val="24"/>
              </w:rPr>
              <w:t>7</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417A2A" w:rsidP="003178D2">
            <w:pPr>
              <w:pStyle w:val="NoSpacing"/>
              <w:jc w:val="center"/>
              <w:rPr>
                <w:rFonts w:cs="Arial"/>
                <w:sz w:val="24"/>
                <w:szCs w:val="24"/>
              </w:rPr>
            </w:pPr>
            <w:r>
              <w:rPr>
                <w:rFonts w:cs="Arial"/>
                <w:sz w:val="24"/>
                <w:szCs w:val="24"/>
              </w:rPr>
              <w:t>2</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3134E9" w:rsidP="003134E9">
            <w:pPr>
              <w:pStyle w:val="NoSpacing"/>
              <w:jc w:val="center"/>
              <w:rPr>
                <w:rFonts w:cs="Arial"/>
                <w:sz w:val="24"/>
                <w:szCs w:val="24"/>
              </w:rPr>
            </w:pPr>
            <w:r>
              <w:rPr>
                <w:rFonts w:cs="Arial"/>
                <w:sz w:val="24"/>
                <w:szCs w:val="24"/>
              </w:rPr>
              <w:t>83</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Infrastructure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3134E9" w:rsidP="003134E9">
            <w:pPr>
              <w:pStyle w:val="NoSpacing"/>
              <w:jc w:val="center"/>
              <w:rPr>
                <w:rFonts w:cs="Arial"/>
                <w:sz w:val="24"/>
                <w:szCs w:val="24"/>
              </w:rPr>
            </w:pPr>
            <w:r>
              <w:rPr>
                <w:rFonts w:cs="Arial"/>
                <w:sz w:val="24"/>
                <w:szCs w:val="24"/>
              </w:rPr>
              <w:t>8</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School Bus Stop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3134E9" w:rsidP="003134E9">
            <w:pPr>
              <w:pStyle w:val="NoSpacing"/>
              <w:jc w:val="center"/>
              <w:rPr>
                <w:rFonts w:cs="Arial"/>
                <w:sz w:val="24"/>
                <w:szCs w:val="24"/>
              </w:rPr>
            </w:pPr>
            <w:r>
              <w:rPr>
                <w:rFonts w:cs="Arial"/>
                <w:sz w:val="24"/>
                <w:szCs w:val="24"/>
              </w:rPr>
              <w:t>6</w:t>
            </w:r>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bookmarkStart w:id="0" w:name="_GoBack"/>
      <w:bookmarkEnd w:id="0"/>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E2643F" w:rsidRDefault="00E2643F" w:rsidP="00E2643F">
      <w:pPr>
        <w:pStyle w:val="NoSpacing"/>
        <w:ind w:left="360"/>
        <w:rPr>
          <w:rFonts w:cs="Arial"/>
        </w:rPr>
      </w:pPr>
    </w:p>
    <w:p w:rsidR="00822542" w:rsidRDefault="00822542" w:rsidP="00143CD7">
      <w:pPr>
        <w:pStyle w:val="NoSpacing"/>
        <w:ind w:left="360"/>
        <w:rPr>
          <w:rFonts w:cs="Arial"/>
          <w:sz w:val="24"/>
          <w:szCs w:val="24"/>
        </w:rPr>
      </w:pPr>
    </w:p>
    <w:p w:rsidR="004D6A9B" w:rsidRDefault="004D6A9B"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417A2A" w:rsidRPr="00324DDA" w:rsidRDefault="00417A2A" w:rsidP="00042ECE">
      <w:pPr>
        <w:pStyle w:val="NoSpacing"/>
        <w:numPr>
          <w:ilvl w:val="0"/>
          <w:numId w:val="19"/>
        </w:numPr>
        <w:rPr>
          <w:rFonts w:cstheme="minorHAnsi"/>
          <w:sz w:val="24"/>
          <w:szCs w:val="24"/>
        </w:rPr>
      </w:pPr>
      <w:r w:rsidRPr="00324DDA">
        <w:rPr>
          <w:rFonts w:cstheme="minorHAnsi"/>
          <w:sz w:val="24"/>
          <w:szCs w:val="24"/>
        </w:rPr>
        <w:t>A residential non-break in burglary occurred at an occupied residence in Stallion Springs.  The Investigation revealed that suspects were invited into the home to deliver purchase. At some point, while un-supervised the suspects removed jewelry from the home. SSPD was able to track down the suspects and recovered most of the jewelry. The investigation is ongoing.</w:t>
      </w:r>
    </w:p>
    <w:p w:rsidR="00417A2A" w:rsidRPr="00324DDA" w:rsidRDefault="00417A2A" w:rsidP="00417A2A">
      <w:pPr>
        <w:pStyle w:val="NoSpacing"/>
        <w:numPr>
          <w:ilvl w:val="0"/>
          <w:numId w:val="19"/>
        </w:numPr>
        <w:rPr>
          <w:rFonts w:cstheme="minorHAnsi"/>
          <w:sz w:val="24"/>
          <w:szCs w:val="24"/>
        </w:rPr>
      </w:pPr>
      <w:r w:rsidRPr="00324DDA">
        <w:rPr>
          <w:rFonts w:cstheme="minorHAnsi"/>
          <w:sz w:val="24"/>
          <w:szCs w:val="24"/>
        </w:rPr>
        <w:t>SSPD responded to a call of and suicidal adult male subject in Stallion Springs. The call went on to state that the subject wanted suicide by cop. SSPD was able to take the subject safely into custody without incident. The officer discovered that the subject had an outstanding felony warrant as well. The subject was transported to a mental health facility in Bakersfield and then booked into jail.</w:t>
      </w:r>
    </w:p>
    <w:p w:rsidR="00417A2A" w:rsidRPr="00324DDA" w:rsidRDefault="00417A2A" w:rsidP="00417A2A">
      <w:pPr>
        <w:pStyle w:val="NoSpacing"/>
        <w:numPr>
          <w:ilvl w:val="0"/>
          <w:numId w:val="19"/>
        </w:numPr>
        <w:rPr>
          <w:rFonts w:cstheme="minorHAnsi"/>
          <w:sz w:val="24"/>
          <w:szCs w:val="24"/>
        </w:rPr>
      </w:pPr>
      <w:r w:rsidRPr="00324DDA">
        <w:rPr>
          <w:rFonts w:cstheme="minorHAnsi"/>
          <w:sz w:val="24"/>
          <w:szCs w:val="24"/>
        </w:rPr>
        <w:t xml:space="preserve">SSPD responded to a medical aid call with an unconscious female unconscious. Upon arrival, the officer forced open a door to contact the female. The officer began CPR until relieved by medical aid. </w:t>
      </w:r>
    </w:p>
    <w:p w:rsidR="00417A2A" w:rsidRDefault="00417A2A" w:rsidP="00417A2A">
      <w:pPr>
        <w:pStyle w:val="NoSpacing"/>
        <w:numPr>
          <w:ilvl w:val="0"/>
          <w:numId w:val="19"/>
        </w:numPr>
        <w:rPr>
          <w:rFonts w:cstheme="minorHAnsi"/>
          <w:sz w:val="24"/>
          <w:szCs w:val="24"/>
        </w:rPr>
      </w:pPr>
      <w:r w:rsidRPr="00324DDA">
        <w:rPr>
          <w:rFonts w:cstheme="minorHAnsi"/>
          <w:sz w:val="24"/>
          <w:szCs w:val="24"/>
        </w:rPr>
        <w:t>SSPD responded to areas within Stallion Springs in regards to aggressive door-to-door sales. The officer contacted the subjects and advised them to leave the area due not being properly licensed for soliciting.</w:t>
      </w:r>
    </w:p>
    <w:p w:rsidR="003178D2" w:rsidRPr="00324DDA" w:rsidRDefault="003178D2" w:rsidP="00417A2A">
      <w:pPr>
        <w:pStyle w:val="NoSpacing"/>
        <w:numPr>
          <w:ilvl w:val="0"/>
          <w:numId w:val="19"/>
        </w:numPr>
        <w:rPr>
          <w:rFonts w:cstheme="minorHAnsi"/>
          <w:sz w:val="24"/>
          <w:szCs w:val="24"/>
        </w:rPr>
      </w:pPr>
      <w:r>
        <w:rPr>
          <w:rFonts w:cstheme="minorHAnsi"/>
          <w:sz w:val="24"/>
          <w:szCs w:val="24"/>
        </w:rPr>
        <w:lastRenderedPageBreak/>
        <w:t>SSPD began a credit card fraud investigation for a Stallion Springs resident.</w:t>
      </w:r>
    </w:p>
    <w:p w:rsidR="00417A2A" w:rsidRPr="00324DDA" w:rsidRDefault="000316F3" w:rsidP="00417A2A">
      <w:pPr>
        <w:pStyle w:val="NoSpacing"/>
        <w:numPr>
          <w:ilvl w:val="0"/>
          <w:numId w:val="19"/>
        </w:numPr>
        <w:rPr>
          <w:rFonts w:cstheme="minorHAnsi"/>
          <w:sz w:val="24"/>
          <w:szCs w:val="24"/>
        </w:rPr>
      </w:pPr>
      <w:r w:rsidRPr="00324DDA">
        <w:rPr>
          <w:rFonts w:cstheme="minorHAnsi"/>
          <w:sz w:val="24"/>
          <w:szCs w:val="24"/>
        </w:rPr>
        <w:t>SSPD officers warned subjects regarding illegal dumping at the SSCSD transfer station.</w:t>
      </w:r>
    </w:p>
    <w:p w:rsidR="000316F3" w:rsidRPr="00324DDA" w:rsidRDefault="000316F3" w:rsidP="00417A2A">
      <w:pPr>
        <w:pStyle w:val="NoSpacing"/>
        <w:numPr>
          <w:ilvl w:val="0"/>
          <w:numId w:val="19"/>
        </w:numPr>
        <w:rPr>
          <w:rFonts w:cstheme="minorHAnsi"/>
          <w:sz w:val="24"/>
          <w:szCs w:val="24"/>
        </w:rPr>
      </w:pPr>
      <w:r w:rsidRPr="00324DDA">
        <w:rPr>
          <w:rFonts w:cstheme="minorHAnsi"/>
          <w:sz w:val="24"/>
          <w:szCs w:val="24"/>
        </w:rPr>
        <w:t>SSPD performed periodic radar enforcement on Stallion Springs and Banducci Road.</w:t>
      </w:r>
    </w:p>
    <w:p w:rsidR="00417A2A" w:rsidRPr="00324DDA" w:rsidRDefault="000316F3" w:rsidP="000316F3">
      <w:pPr>
        <w:pStyle w:val="NoSpacing"/>
        <w:numPr>
          <w:ilvl w:val="0"/>
          <w:numId w:val="19"/>
        </w:numPr>
        <w:rPr>
          <w:rFonts w:cstheme="minorHAnsi"/>
          <w:sz w:val="24"/>
          <w:szCs w:val="24"/>
        </w:rPr>
      </w:pPr>
      <w:r w:rsidRPr="00324DDA">
        <w:rPr>
          <w:rFonts w:cstheme="minorHAnsi"/>
          <w:sz w:val="24"/>
          <w:szCs w:val="24"/>
        </w:rPr>
        <w:t>SSPD began online submittal section for animal evacuation information for residents.</w:t>
      </w:r>
    </w:p>
    <w:p w:rsidR="00324DDA" w:rsidRPr="00324DDA" w:rsidRDefault="00324DDA" w:rsidP="000316F3">
      <w:pPr>
        <w:pStyle w:val="NoSpacing"/>
        <w:numPr>
          <w:ilvl w:val="0"/>
          <w:numId w:val="19"/>
        </w:numPr>
        <w:rPr>
          <w:rFonts w:cstheme="minorHAnsi"/>
          <w:sz w:val="24"/>
          <w:szCs w:val="24"/>
        </w:rPr>
      </w:pPr>
      <w:r w:rsidRPr="00324DDA">
        <w:rPr>
          <w:rFonts w:cstheme="minorHAnsi"/>
          <w:sz w:val="24"/>
          <w:szCs w:val="24"/>
        </w:rPr>
        <w:t>SSPD responded to a high number of keep the peace and neighbor dispute call in Stallion Springs. The majority of these were in regards to property disputes and barking dogs or dogs running at large.</w:t>
      </w:r>
    </w:p>
    <w:p w:rsidR="0041166D" w:rsidRPr="00324DDA" w:rsidRDefault="00F97E15" w:rsidP="00042ECE">
      <w:pPr>
        <w:pStyle w:val="NoSpacing"/>
        <w:numPr>
          <w:ilvl w:val="0"/>
          <w:numId w:val="19"/>
        </w:numPr>
        <w:rPr>
          <w:rFonts w:cstheme="minorHAnsi"/>
          <w:sz w:val="24"/>
          <w:szCs w:val="24"/>
        </w:rPr>
      </w:pPr>
      <w:r w:rsidRPr="00324DDA">
        <w:rPr>
          <w:rFonts w:cstheme="minorHAnsi"/>
          <w:sz w:val="24"/>
          <w:szCs w:val="24"/>
        </w:rPr>
        <w:t xml:space="preserve">Chief M. Grant provided SSPD officers </w:t>
      </w:r>
      <w:r w:rsidR="00DA1E60" w:rsidRPr="00324DDA">
        <w:rPr>
          <w:rFonts w:cstheme="minorHAnsi"/>
          <w:sz w:val="24"/>
          <w:szCs w:val="24"/>
        </w:rPr>
        <w:t xml:space="preserve">training </w:t>
      </w:r>
      <w:r w:rsidRPr="00324DDA">
        <w:rPr>
          <w:rFonts w:cstheme="minorHAnsi"/>
          <w:sz w:val="24"/>
          <w:szCs w:val="24"/>
        </w:rPr>
        <w:t>on:</w:t>
      </w:r>
    </w:p>
    <w:p w:rsidR="0086189E" w:rsidRPr="00324DDA" w:rsidRDefault="0086189E" w:rsidP="0086189E">
      <w:pPr>
        <w:pStyle w:val="NoSpacing"/>
        <w:numPr>
          <w:ilvl w:val="1"/>
          <w:numId w:val="19"/>
        </w:numPr>
        <w:rPr>
          <w:rFonts w:cstheme="minorHAnsi"/>
          <w:sz w:val="24"/>
          <w:szCs w:val="24"/>
        </w:rPr>
      </w:pPr>
      <w:r w:rsidRPr="00324DDA">
        <w:rPr>
          <w:rFonts w:cstheme="minorHAnsi"/>
          <w:sz w:val="24"/>
          <w:szCs w:val="24"/>
        </w:rPr>
        <w:t>Changes to Prohibited Items in KCSO Detentions Facilities</w:t>
      </w:r>
    </w:p>
    <w:p w:rsidR="00F97E15" w:rsidRPr="00324DDA" w:rsidRDefault="0086189E" w:rsidP="0086189E">
      <w:pPr>
        <w:pStyle w:val="NoSpacing"/>
        <w:numPr>
          <w:ilvl w:val="1"/>
          <w:numId w:val="19"/>
        </w:numPr>
        <w:rPr>
          <w:rFonts w:cstheme="minorHAnsi"/>
          <w:sz w:val="24"/>
          <w:szCs w:val="24"/>
        </w:rPr>
      </w:pPr>
      <w:r w:rsidRPr="00324DDA">
        <w:rPr>
          <w:rFonts w:cstheme="minorHAnsi"/>
          <w:sz w:val="24"/>
          <w:szCs w:val="24"/>
        </w:rPr>
        <w:t>Back Door Article: Reasonableness, When to Use Force</w:t>
      </w:r>
    </w:p>
    <w:p w:rsidR="0086189E" w:rsidRPr="00324DDA" w:rsidRDefault="0086189E" w:rsidP="0086189E">
      <w:pPr>
        <w:pStyle w:val="NoSpacing"/>
        <w:numPr>
          <w:ilvl w:val="1"/>
          <w:numId w:val="19"/>
        </w:numPr>
        <w:rPr>
          <w:rFonts w:cstheme="minorHAnsi"/>
          <w:sz w:val="24"/>
          <w:szCs w:val="24"/>
        </w:rPr>
      </w:pPr>
      <w:r w:rsidRPr="00324DDA">
        <w:rPr>
          <w:rFonts w:cstheme="minorHAnsi"/>
          <w:sz w:val="24"/>
          <w:szCs w:val="24"/>
        </w:rPr>
        <w:t>SSPD policy manual section 303 - Conducted Energy Device with questions and video of officers fighting for their lives in Wal Mart parking lot</w:t>
      </w:r>
    </w:p>
    <w:p w:rsidR="0086189E" w:rsidRPr="00324DDA" w:rsidRDefault="0086189E" w:rsidP="0086189E">
      <w:pPr>
        <w:pStyle w:val="NoSpacing"/>
        <w:numPr>
          <w:ilvl w:val="1"/>
          <w:numId w:val="19"/>
        </w:numPr>
        <w:rPr>
          <w:rFonts w:cstheme="minorHAnsi"/>
          <w:sz w:val="24"/>
          <w:szCs w:val="24"/>
        </w:rPr>
      </w:pPr>
      <w:r w:rsidRPr="00324DDA">
        <w:rPr>
          <w:rFonts w:cstheme="minorHAnsi"/>
          <w:sz w:val="24"/>
          <w:szCs w:val="24"/>
        </w:rPr>
        <w:t>SSPD Policy manual 312, Discriminatory Harassment training</w:t>
      </w:r>
    </w:p>
    <w:p w:rsidR="00756157" w:rsidRPr="00324DDA" w:rsidRDefault="00756157" w:rsidP="00756157">
      <w:pPr>
        <w:pStyle w:val="ListParagraph"/>
        <w:numPr>
          <w:ilvl w:val="1"/>
          <w:numId w:val="19"/>
        </w:numPr>
        <w:rPr>
          <w:rFonts w:cstheme="minorHAnsi"/>
          <w:sz w:val="24"/>
          <w:szCs w:val="24"/>
        </w:rPr>
      </w:pPr>
      <w:r w:rsidRPr="00324DDA">
        <w:rPr>
          <w:rFonts w:cstheme="minorHAnsi"/>
          <w:sz w:val="24"/>
          <w:szCs w:val="24"/>
        </w:rPr>
        <w:t>Roll call training and discussion on legal entry to residences during suicidal/5150 calls. When it is permissible to enter. Officer common sense during contact, paying attention to subject’s denial of being suicidal and current case law</w:t>
      </w:r>
    </w:p>
    <w:p w:rsidR="00756157" w:rsidRPr="00324DDA" w:rsidRDefault="00756157" w:rsidP="00756157">
      <w:pPr>
        <w:pStyle w:val="ListParagraph"/>
        <w:numPr>
          <w:ilvl w:val="0"/>
          <w:numId w:val="19"/>
        </w:numPr>
        <w:rPr>
          <w:rFonts w:cstheme="minorHAnsi"/>
          <w:sz w:val="24"/>
          <w:szCs w:val="24"/>
        </w:rPr>
      </w:pPr>
      <w:r w:rsidRPr="00324DDA">
        <w:rPr>
          <w:rFonts w:cstheme="minorHAnsi"/>
          <w:sz w:val="24"/>
          <w:szCs w:val="24"/>
        </w:rPr>
        <w:t>Chief M. Grant attended the annual</w:t>
      </w:r>
      <w:r w:rsidRPr="00324DDA">
        <w:rPr>
          <w:rFonts w:cstheme="minorHAnsi"/>
        </w:rPr>
        <w:t xml:space="preserve"> </w:t>
      </w:r>
      <w:r w:rsidRPr="00324DDA">
        <w:rPr>
          <w:rFonts w:cstheme="minorHAnsi"/>
          <w:sz w:val="24"/>
          <w:szCs w:val="24"/>
        </w:rPr>
        <w:t>POST Executive Seminar which covered:</w:t>
      </w:r>
    </w:p>
    <w:p w:rsidR="00756157" w:rsidRPr="00324DDA" w:rsidRDefault="00756157" w:rsidP="00756157">
      <w:pPr>
        <w:pStyle w:val="ListParagraph"/>
        <w:numPr>
          <w:ilvl w:val="1"/>
          <w:numId w:val="19"/>
        </w:numPr>
        <w:rPr>
          <w:rFonts w:cstheme="minorHAnsi"/>
          <w:sz w:val="24"/>
          <w:szCs w:val="24"/>
        </w:rPr>
      </w:pPr>
      <w:r w:rsidRPr="00324DDA">
        <w:rPr>
          <w:rFonts w:cstheme="minorHAnsi"/>
          <w:sz w:val="24"/>
          <w:szCs w:val="24"/>
        </w:rPr>
        <w:t>LE Mental Health Issues, FBI/JTTF Update &amp; Debrief of UC Merced Incident,  POST Update, OES Update, Legal Update, “Standing in the Eye of The Storm” (legal issues), Legislative Updates</w:t>
      </w:r>
    </w:p>
    <w:p w:rsidR="00756157" w:rsidRPr="00324DDA" w:rsidRDefault="00756157" w:rsidP="00756157">
      <w:pPr>
        <w:pStyle w:val="NoSpacing"/>
        <w:rPr>
          <w:rFonts w:cstheme="minorHAnsi"/>
          <w:sz w:val="24"/>
          <w:szCs w:val="24"/>
        </w:rPr>
      </w:pPr>
      <w:r w:rsidRPr="00324DDA">
        <w:rPr>
          <w:rFonts w:cstheme="minorHAnsi"/>
          <w:sz w:val="24"/>
          <w:szCs w:val="24"/>
        </w:rPr>
        <w:t xml:space="preserve"> </w:t>
      </w:r>
    </w:p>
    <w:sectPr w:rsidR="00756157" w:rsidRPr="00324DDA"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178D2" w:rsidRPr="003178D2">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A623D"/>
    <w:multiLevelType w:val="hybridMultilevel"/>
    <w:tmpl w:val="2E8CF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num>
  <w:num w:numId="12">
    <w:abstractNumId w:val="7"/>
  </w:num>
  <w:num w:numId="13">
    <w:abstractNumId w:val="0"/>
  </w:num>
  <w:num w:numId="14">
    <w:abstractNumId w:val="14"/>
  </w:num>
  <w:num w:numId="15">
    <w:abstractNumId w:val="12"/>
  </w:num>
  <w:num w:numId="16">
    <w:abstractNumId w:val="17"/>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16F3"/>
    <w:rsid w:val="00037D8C"/>
    <w:rsid w:val="00042ECE"/>
    <w:rsid w:val="0005308E"/>
    <w:rsid w:val="00057D02"/>
    <w:rsid w:val="000600EE"/>
    <w:rsid w:val="00061DCA"/>
    <w:rsid w:val="00075232"/>
    <w:rsid w:val="000A5312"/>
    <w:rsid w:val="000B5329"/>
    <w:rsid w:val="000B6F50"/>
    <w:rsid w:val="000C1109"/>
    <w:rsid w:val="000C2C9A"/>
    <w:rsid w:val="000D7A74"/>
    <w:rsid w:val="000F5520"/>
    <w:rsid w:val="000F7788"/>
    <w:rsid w:val="00101134"/>
    <w:rsid w:val="0010639D"/>
    <w:rsid w:val="001066D8"/>
    <w:rsid w:val="001134F0"/>
    <w:rsid w:val="00121CF9"/>
    <w:rsid w:val="00126E8F"/>
    <w:rsid w:val="00127306"/>
    <w:rsid w:val="00127507"/>
    <w:rsid w:val="00133754"/>
    <w:rsid w:val="0013569D"/>
    <w:rsid w:val="00143CD7"/>
    <w:rsid w:val="0016639B"/>
    <w:rsid w:val="0017133C"/>
    <w:rsid w:val="001809BE"/>
    <w:rsid w:val="001A40D6"/>
    <w:rsid w:val="001C464D"/>
    <w:rsid w:val="001C4820"/>
    <w:rsid w:val="001C6950"/>
    <w:rsid w:val="001E5EF1"/>
    <w:rsid w:val="001F4225"/>
    <w:rsid w:val="001F6B1B"/>
    <w:rsid w:val="002228AC"/>
    <w:rsid w:val="00222D9D"/>
    <w:rsid w:val="00225849"/>
    <w:rsid w:val="00225A88"/>
    <w:rsid w:val="00225BCD"/>
    <w:rsid w:val="00237678"/>
    <w:rsid w:val="00244E4B"/>
    <w:rsid w:val="0025482B"/>
    <w:rsid w:val="002620E6"/>
    <w:rsid w:val="00264868"/>
    <w:rsid w:val="002753C7"/>
    <w:rsid w:val="00283C04"/>
    <w:rsid w:val="00291CF8"/>
    <w:rsid w:val="002A11A3"/>
    <w:rsid w:val="002A3732"/>
    <w:rsid w:val="002B0F17"/>
    <w:rsid w:val="002C4802"/>
    <w:rsid w:val="002E7884"/>
    <w:rsid w:val="002F259F"/>
    <w:rsid w:val="002F7379"/>
    <w:rsid w:val="00305535"/>
    <w:rsid w:val="003134E9"/>
    <w:rsid w:val="003178D2"/>
    <w:rsid w:val="003244A7"/>
    <w:rsid w:val="00324DDA"/>
    <w:rsid w:val="003251DA"/>
    <w:rsid w:val="00333263"/>
    <w:rsid w:val="003475CE"/>
    <w:rsid w:val="00365F28"/>
    <w:rsid w:val="00386A47"/>
    <w:rsid w:val="003926B9"/>
    <w:rsid w:val="00393EAE"/>
    <w:rsid w:val="00397E5C"/>
    <w:rsid w:val="003A315B"/>
    <w:rsid w:val="003A4D19"/>
    <w:rsid w:val="003B7A63"/>
    <w:rsid w:val="003D525E"/>
    <w:rsid w:val="003D7987"/>
    <w:rsid w:val="003F0600"/>
    <w:rsid w:val="00410FAA"/>
    <w:rsid w:val="0041166D"/>
    <w:rsid w:val="00417A2A"/>
    <w:rsid w:val="00431F2D"/>
    <w:rsid w:val="004323B0"/>
    <w:rsid w:val="00461A49"/>
    <w:rsid w:val="00462369"/>
    <w:rsid w:val="0046398B"/>
    <w:rsid w:val="00465803"/>
    <w:rsid w:val="00467213"/>
    <w:rsid w:val="00476760"/>
    <w:rsid w:val="00482538"/>
    <w:rsid w:val="0048632D"/>
    <w:rsid w:val="0049086A"/>
    <w:rsid w:val="0049580A"/>
    <w:rsid w:val="004A0110"/>
    <w:rsid w:val="004A039D"/>
    <w:rsid w:val="004A4CBE"/>
    <w:rsid w:val="004D3D19"/>
    <w:rsid w:val="004D6A9B"/>
    <w:rsid w:val="004D756D"/>
    <w:rsid w:val="00500C4F"/>
    <w:rsid w:val="00504E9D"/>
    <w:rsid w:val="00506137"/>
    <w:rsid w:val="00513AE0"/>
    <w:rsid w:val="005273B7"/>
    <w:rsid w:val="00530F34"/>
    <w:rsid w:val="005456F2"/>
    <w:rsid w:val="005626E0"/>
    <w:rsid w:val="00564C34"/>
    <w:rsid w:val="005725B5"/>
    <w:rsid w:val="00580561"/>
    <w:rsid w:val="005867B6"/>
    <w:rsid w:val="00587620"/>
    <w:rsid w:val="005A0EF6"/>
    <w:rsid w:val="005B437A"/>
    <w:rsid w:val="005C1723"/>
    <w:rsid w:val="005C289B"/>
    <w:rsid w:val="005C634E"/>
    <w:rsid w:val="005D1B5B"/>
    <w:rsid w:val="005D225C"/>
    <w:rsid w:val="00603C03"/>
    <w:rsid w:val="00611BB7"/>
    <w:rsid w:val="0066155D"/>
    <w:rsid w:val="006633BD"/>
    <w:rsid w:val="0067694C"/>
    <w:rsid w:val="006B5699"/>
    <w:rsid w:val="006B56A3"/>
    <w:rsid w:val="006D1673"/>
    <w:rsid w:val="006E3AD2"/>
    <w:rsid w:val="006E6A03"/>
    <w:rsid w:val="00705744"/>
    <w:rsid w:val="007063D0"/>
    <w:rsid w:val="00724623"/>
    <w:rsid w:val="00732146"/>
    <w:rsid w:val="00756157"/>
    <w:rsid w:val="00762248"/>
    <w:rsid w:val="007832C4"/>
    <w:rsid w:val="00786780"/>
    <w:rsid w:val="007C21C9"/>
    <w:rsid w:val="007D0B05"/>
    <w:rsid w:val="007D7237"/>
    <w:rsid w:val="008174E9"/>
    <w:rsid w:val="00821DF9"/>
    <w:rsid w:val="00822542"/>
    <w:rsid w:val="008226AA"/>
    <w:rsid w:val="00825948"/>
    <w:rsid w:val="00844E53"/>
    <w:rsid w:val="0086189E"/>
    <w:rsid w:val="008642A3"/>
    <w:rsid w:val="00873503"/>
    <w:rsid w:val="00874E49"/>
    <w:rsid w:val="008774F0"/>
    <w:rsid w:val="00880F63"/>
    <w:rsid w:val="008824B9"/>
    <w:rsid w:val="008920C4"/>
    <w:rsid w:val="00892609"/>
    <w:rsid w:val="008930FC"/>
    <w:rsid w:val="0089486A"/>
    <w:rsid w:val="00895D58"/>
    <w:rsid w:val="008B7027"/>
    <w:rsid w:val="008E27EB"/>
    <w:rsid w:val="008F7DF3"/>
    <w:rsid w:val="00907374"/>
    <w:rsid w:val="00924CFA"/>
    <w:rsid w:val="00932C19"/>
    <w:rsid w:val="009440A1"/>
    <w:rsid w:val="00945BE6"/>
    <w:rsid w:val="009616D6"/>
    <w:rsid w:val="00976087"/>
    <w:rsid w:val="0097685C"/>
    <w:rsid w:val="00981609"/>
    <w:rsid w:val="00994F8E"/>
    <w:rsid w:val="009B6C9F"/>
    <w:rsid w:val="009B6EA2"/>
    <w:rsid w:val="009D2166"/>
    <w:rsid w:val="009D2DA0"/>
    <w:rsid w:val="00A15246"/>
    <w:rsid w:val="00A17018"/>
    <w:rsid w:val="00A171A2"/>
    <w:rsid w:val="00A24794"/>
    <w:rsid w:val="00A2499D"/>
    <w:rsid w:val="00A44222"/>
    <w:rsid w:val="00A50EF3"/>
    <w:rsid w:val="00A51585"/>
    <w:rsid w:val="00A573B1"/>
    <w:rsid w:val="00A60ECB"/>
    <w:rsid w:val="00A72D9B"/>
    <w:rsid w:val="00A83DAB"/>
    <w:rsid w:val="00A875B9"/>
    <w:rsid w:val="00AA0379"/>
    <w:rsid w:val="00AD4C4D"/>
    <w:rsid w:val="00AE4D3C"/>
    <w:rsid w:val="00AF3CCF"/>
    <w:rsid w:val="00AF54D2"/>
    <w:rsid w:val="00B03CD0"/>
    <w:rsid w:val="00B076E9"/>
    <w:rsid w:val="00B12900"/>
    <w:rsid w:val="00B21AAC"/>
    <w:rsid w:val="00B24213"/>
    <w:rsid w:val="00B30B6A"/>
    <w:rsid w:val="00B3141A"/>
    <w:rsid w:val="00B33008"/>
    <w:rsid w:val="00B57FB7"/>
    <w:rsid w:val="00B60996"/>
    <w:rsid w:val="00B75E45"/>
    <w:rsid w:val="00B84001"/>
    <w:rsid w:val="00B86CE8"/>
    <w:rsid w:val="00B94A6A"/>
    <w:rsid w:val="00BA38CF"/>
    <w:rsid w:val="00BD048D"/>
    <w:rsid w:val="00BE1C1A"/>
    <w:rsid w:val="00BE229E"/>
    <w:rsid w:val="00BF03FA"/>
    <w:rsid w:val="00BF4FBC"/>
    <w:rsid w:val="00C01712"/>
    <w:rsid w:val="00C04F7B"/>
    <w:rsid w:val="00C06D04"/>
    <w:rsid w:val="00C21BB2"/>
    <w:rsid w:val="00C2332F"/>
    <w:rsid w:val="00C349B1"/>
    <w:rsid w:val="00C364B8"/>
    <w:rsid w:val="00C42223"/>
    <w:rsid w:val="00C54E6F"/>
    <w:rsid w:val="00C86163"/>
    <w:rsid w:val="00C926E2"/>
    <w:rsid w:val="00CA6D27"/>
    <w:rsid w:val="00CB66BA"/>
    <w:rsid w:val="00CB770A"/>
    <w:rsid w:val="00CC1BF1"/>
    <w:rsid w:val="00CD5BED"/>
    <w:rsid w:val="00CE0581"/>
    <w:rsid w:val="00CE2416"/>
    <w:rsid w:val="00CE6F9E"/>
    <w:rsid w:val="00CF1F22"/>
    <w:rsid w:val="00CF5CF2"/>
    <w:rsid w:val="00D01E6A"/>
    <w:rsid w:val="00D21167"/>
    <w:rsid w:val="00D26771"/>
    <w:rsid w:val="00D364AE"/>
    <w:rsid w:val="00D611C3"/>
    <w:rsid w:val="00D90010"/>
    <w:rsid w:val="00D91DC0"/>
    <w:rsid w:val="00DA1E60"/>
    <w:rsid w:val="00DB217B"/>
    <w:rsid w:val="00DB2691"/>
    <w:rsid w:val="00DC3251"/>
    <w:rsid w:val="00DD1D94"/>
    <w:rsid w:val="00DD3C4B"/>
    <w:rsid w:val="00DD7F4E"/>
    <w:rsid w:val="00E12BC3"/>
    <w:rsid w:val="00E15446"/>
    <w:rsid w:val="00E21037"/>
    <w:rsid w:val="00E23B9E"/>
    <w:rsid w:val="00E2643F"/>
    <w:rsid w:val="00E27C43"/>
    <w:rsid w:val="00E3113E"/>
    <w:rsid w:val="00E363DF"/>
    <w:rsid w:val="00E42CE1"/>
    <w:rsid w:val="00E51ECB"/>
    <w:rsid w:val="00E543BC"/>
    <w:rsid w:val="00E56780"/>
    <w:rsid w:val="00E62D64"/>
    <w:rsid w:val="00E757EE"/>
    <w:rsid w:val="00EB1DD0"/>
    <w:rsid w:val="00EB57FB"/>
    <w:rsid w:val="00ED3C2C"/>
    <w:rsid w:val="00EE7A3A"/>
    <w:rsid w:val="00F27B5D"/>
    <w:rsid w:val="00F35415"/>
    <w:rsid w:val="00F3705D"/>
    <w:rsid w:val="00F552BB"/>
    <w:rsid w:val="00F7654D"/>
    <w:rsid w:val="00F7775D"/>
    <w:rsid w:val="00F904D4"/>
    <w:rsid w:val="00F93C1C"/>
    <w:rsid w:val="00F97E15"/>
    <w:rsid w:val="00FA5F9E"/>
    <w:rsid w:val="00FB2BBC"/>
    <w:rsid w:val="00FB79C2"/>
    <w:rsid w:val="00FD2889"/>
    <w:rsid w:val="00FD2DC9"/>
    <w:rsid w:val="00FE2F7B"/>
    <w:rsid w:val="00FE7BEA"/>
    <w:rsid w:val="00FF46E3"/>
    <w:rsid w:val="00FF58F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A23F-AAC2-461C-89B9-746AD134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volunteer</cp:lastModifiedBy>
  <cp:revision>13</cp:revision>
  <cp:lastPrinted>2013-01-07T16:20:00Z</cp:lastPrinted>
  <dcterms:created xsi:type="dcterms:W3CDTF">2017-04-04T16:09:00Z</dcterms:created>
  <dcterms:modified xsi:type="dcterms:W3CDTF">2017-04-06T18:05:00Z</dcterms:modified>
</cp:coreProperties>
</file>